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8FC3D" w14:textId="77777777" w:rsidR="00607CFF" w:rsidRPr="00451669" w:rsidRDefault="00607CFF" w:rsidP="00607CFF">
      <w:pPr>
        <w:pStyle w:val="Titolo1"/>
        <w:ind w:right="-57"/>
        <w:rPr>
          <w:rFonts w:asciiTheme="minorHAnsi" w:hAnsiTheme="minorHAnsi" w:cs="Calibri"/>
          <w:sz w:val="22"/>
          <w:szCs w:val="22"/>
        </w:rPr>
      </w:pPr>
      <w:r w:rsidRPr="00451669">
        <w:rPr>
          <w:rFonts w:asciiTheme="minorHAnsi" w:hAnsiTheme="minorHAnsi" w:cs="Calibri"/>
          <w:sz w:val="22"/>
          <w:szCs w:val="22"/>
        </w:rPr>
        <w:t>REP. N.</w:t>
      </w:r>
      <w:r w:rsidRPr="00451669">
        <w:rPr>
          <w:rFonts w:asciiTheme="minorHAnsi" w:hAnsiTheme="minorHAnsi" w:cs="Calibri"/>
          <w:sz w:val="22"/>
          <w:szCs w:val="22"/>
        </w:rPr>
        <w:tab/>
      </w:r>
      <w:r w:rsidRPr="00451669">
        <w:rPr>
          <w:rFonts w:asciiTheme="minorHAnsi" w:hAnsiTheme="minorHAnsi" w:cs="Calibri"/>
          <w:sz w:val="22"/>
          <w:szCs w:val="22"/>
        </w:rPr>
        <w:tab/>
      </w:r>
      <w:r w:rsidRPr="00451669">
        <w:rPr>
          <w:rFonts w:asciiTheme="minorHAnsi" w:hAnsiTheme="minorHAnsi" w:cs="Calibri"/>
          <w:sz w:val="22"/>
          <w:szCs w:val="22"/>
        </w:rPr>
        <w:tab/>
      </w:r>
      <w:r w:rsidRPr="00451669">
        <w:rPr>
          <w:rFonts w:asciiTheme="minorHAnsi" w:hAnsiTheme="minorHAnsi" w:cs="Calibri"/>
          <w:sz w:val="22"/>
          <w:szCs w:val="22"/>
        </w:rPr>
        <w:tab/>
      </w:r>
      <w:r w:rsidRPr="00451669">
        <w:rPr>
          <w:rFonts w:asciiTheme="minorHAnsi" w:hAnsiTheme="minorHAnsi" w:cs="Calibri"/>
          <w:sz w:val="22"/>
          <w:szCs w:val="22"/>
        </w:rPr>
        <w:tab/>
      </w:r>
      <w:r w:rsidRPr="00451669">
        <w:rPr>
          <w:rFonts w:asciiTheme="minorHAnsi" w:hAnsiTheme="minorHAnsi" w:cs="Calibri"/>
          <w:sz w:val="22"/>
          <w:szCs w:val="22"/>
        </w:rPr>
        <w:tab/>
        <w:t>ATTI PUBBLICI</w:t>
      </w:r>
    </w:p>
    <w:p w14:paraId="1F017DB7" w14:textId="77777777" w:rsidR="00607CFF" w:rsidRPr="00451669" w:rsidRDefault="00607CFF" w:rsidP="00607CFF">
      <w:pPr>
        <w:widowControl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AGENZIA INTERREGIONALE PER IL FIUME PO - AIPO</w:t>
      </w:r>
    </w:p>
    <w:p w14:paraId="174088E2" w14:textId="77777777" w:rsidR="00607CFF" w:rsidRPr="00451669" w:rsidRDefault="00607CFF" w:rsidP="00607CFF">
      <w:pPr>
        <w:widowControl w:val="0"/>
        <w:spacing w:line="480" w:lineRule="exact"/>
        <w:ind w:right="-57"/>
        <w:jc w:val="center"/>
        <w:rPr>
          <w:rFonts w:asciiTheme="minorHAnsi" w:hAnsiTheme="minorHAnsi" w:cs="Calibri"/>
          <w:sz w:val="22"/>
          <w:szCs w:val="22"/>
        </w:rPr>
      </w:pPr>
      <w:r w:rsidRPr="00451669">
        <w:rPr>
          <w:rFonts w:asciiTheme="minorHAnsi" w:hAnsiTheme="minorHAnsi" w:cs="Calibri"/>
          <w:sz w:val="22"/>
          <w:szCs w:val="22"/>
        </w:rPr>
        <w:t>PARMA</w:t>
      </w:r>
    </w:p>
    <w:p w14:paraId="21D010CF" w14:textId="77777777" w:rsidR="00607CFF" w:rsidRPr="00451669" w:rsidRDefault="00607CFF" w:rsidP="00607CFF">
      <w:pPr>
        <w:widowControl w:val="0"/>
        <w:spacing w:line="480" w:lineRule="exact"/>
        <w:ind w:right="-57"/>
        <w:jc w:val="center"/>
        <w:rPr>
          <w:rFonts w:asciiTheme="minorHAnsi" w:hAnsiTheme="minorHAnsi" w:cs="Calibri"/>
          <w:sz w:val="22"/>
          <w:szCs w:val="22"/>
        </w:rPr>
      </w:pPr>
      <w:r w:rsidRPr="00451669">
        <w:rPr>
          <w:rFonts w:asciiTheme="minorHAnsi" w:hAnsiTheme="minorHAnsi" w:cs="Calibri"/>
          <w:sz w:val="22"/>
          <w:szCs w:val="22"/>
        </w:rPr>
        <w:t>******</w:t>
      </w:r>
    </w:p>
    <w:p w14:paraId="46218C59" w14:textId="634E696B" w:rsidR="00607CFF" w:rsidRPr="00451669" w:rsidRDefault="002D2E1E" w:rsidP="00607CFF">
      <w:pPr>
        <w:widowControl w:val="0"/>
        <w:spacing w:line="480" w:lineRule="exact"/>
        <w:ind w:right="-57"/>
        <w:jc w:val="center"/>
        <w:rPr>
          <w:rFonts w:asciiTheme="minorHAnsi" w:hAnsiTheme="minorHAnsi" w:cs="Calibri"/>
          <w:b/>
          <w:sz w:val="22"/>
          <w:szCs w:val="22"/>
        </w:rPr>
      </w:pPr>
      <w:r>
        <w:rPr>
          <w:rFonts w:asciiTheme="minorHAnsi" w:hAnsiTheme="minorHAnsi" w:cs="Calibri"/>
          <w:b/>
          <w:sz w:val="22"/>
          <w:szCs w:val="22"/>
        </w:rPr>
        <w:t xml:space="preserve">SCHEMA DI </w:t>
      </w:r>
      <w:r w:rsidR="00875988">
        <w:rPr>
          <w:rFonts w:asciiTheme="minorHAnsi" w:hAnsiTheme="minorHAnsi" w:cs="Calibri"/>
          <w:b/>
          <w:sz w:val="22"/>
          <w:szCs w:val="22"/>
        </w:rPr>
        <w:t>SCRITTURA PRIVATA</w:t>
      </w:r>
    </w:p>
    <w:p w14:paraId="10120030" w14:textId="37C12E85" w:rsidR="00A02FA3" w:rsidRPr="00C53F94" w:rsidRDefault="00607CFF" w:rsidP="00607CFF">
      <w:pPr>
        <w:widowControl w:val="0"/>
        <w:spacing w:line="480" w:lineRule="exact"/>
        <w:ind w:right="-57"/>
        <w:jc w:val="both"/>
        <w:rPr>
          <w:rFonts w:ascii="Calibri" w:hAnsi="Calibri" w:cs="Calibri"/>
          <w:b/>
          <w:bCs/>
          <w:sz w:val="22"/>
          <w:szCs w:val="22"/>
        </w:rPr>
      </w:pPr>
      <w:r w:rsidRPr="00451669">
        <w:rPr>
          <w:rFonts w:asciiTheme="minorHAnsi" w:hAnsiTheme="minorHAnsi" w:cs="Calibri"/>
          <w:sz w:val="22"/>
          <w:szCs w:val="22"/>
        </w:rPr>
        <w:t xml:space="preserve">tra l’Agenzia Interregionale per il fiume Po (AIPO) di Parma - Codice Fiscale n. 92116650349 e l’Impresa </w:t>
      </w:r>
      <w:r w:rsidR="005F3B03">
        <w:rPr>
          <w:rFonts w:ascii="Calibri" w:hAnsi="Calibri" w:cs="Calibri"/>
          <w:bCs/>
          <w:color w:val="000000"/>
          <w:sz w:val="22"/>
          <w:szCs w:val="22"/>
          <w:lang w:val="de-DE"/>
        </w:rPr>
        <w:t>__________________________________________________________________</w:t>
      </w:r>
      <w:r w:rsidR="00522F76">
        <w:rPr>
          <w:rFonts w:ascii="Calibri" w:hAnsi="Calibri" w:cs="Calibri"/>
          <w:bCs/>
          <w:sz w:val="22"/>
          <w:szCs w:val="28"/>
          <w:lang w:val="de-DE"/>
        </w:rPr>
        <w:t>,</w:t>
      </w:r>
      <w:r w:rsidR="00522F76" w:rsidRPr="00522F76">
        <w:rPr>
          <w:rFonts w:ascii="Calibri" w:hAnsi="Calibri" w:cs="Calibri"/>
          <w:bCs/>
          <w:sz w:val="22"/>
          <w:szCs w:val="28"/>
          <w:lang w:val="de-DE"/>
        </w:rPr>
        <w:t xml:space="preserve"> </w:t>
      </w:r>
      <w:r w:rsidRPr="00451669">
        <w:rPr>
          <w:rFonts w:asciiTheme="minorHAnsi" w:hAnsiTheme="minorHAnsi" w:cs="Calibri"/>
          <w:sz w:val="22"/>
          <w:szCs w:val="22"/>
        </w:rPr>
        <w:t>codice fiscale e partita IVA</w:t>
      </w:r>
      <w:r w:rsidR="00A02FA3">
        <w:rPr>
          <w:rFonts w:asciiTheme="minorHAnsi" w:hAnsiTheme="minorHAnsi" w:cs="Calibri"/>
          <w:sz w:val="22"/>
          <w:szCs w:val="22"/>
        </w:rPr>
        <w:br/>
      </w:r>
      <w:r w:rsidR="00F27720" w:rsidRPr="00451669">
        <w:rPr>
          <w:rFonts w:asciiTheme="minorHAnsi" w:hAnsiTheme="minorHAnsi" w:cs="Calibri"/>
          <w:sz w:val="22"/>
          <w:szCs w:val="22"/>
        </w:rPr>
        <w:t xml:space="preserve">n. </w:t>
      </w:r>
      <w:r w:rsidR="005F3B03">
        <w:rPr>
          <w:rFonts w:asciiTheme="minorHAnsi" w:hAnsiTheme="minorHAnsi" w:cs="Calibri"/>
          <w:sz w:val="22"/>
          <w:szCs w:val="22"/>
        </w:rPr>
        <w:t>__________________</w:t>
      </w:r>
      <w:r w:rsidR="00C424B4">
        <w:rPr>
          <w:rFonts w:asciiTheme="minorHAnsi" w:hAnsiTheme="minorHAnsi" w:cs="Calibri"/>
          <w:sz w:val="22"/>
          <w:szCs w:val="22"/>
        </w:rPr>
        <w:t>,</w:t>
      </w:r>
      <w:r w:rsidR="00F27720" w:rsidRPr="00451669">
        <w:rPr>
          <w:rFonts w:asciiTheme="minorHAnsi" w:hAnsiTheme="minorHAnsi" w:cs="Calibri"/>
          <w:sz w:val="22"/>
          <w:szCs w:val="22"/>
        </w:rPr>
        <w:t xml:space="preserve"> </w:t>
      </w:r>
      <w:r w:rsidR="00F27720" w:rsidRPr="007C2C48">
        <w:rPr>
          <w:rFonts w:asciiTheme="minorHAnsi" w:hAnsiTheme="minorHAnsi" w:cs="Calibri"/>
          <w:sz w:val="22"/>
          <w:szCs w:val="22"/>
        </w:rPr>
        <w:t xml:space="preserve">relativo </w:t>
      </w:r>
      <w:r w:rsidR="0064258F" w:rsidRPr="007C2C48">
        <w:rPr>
          <w:rFonts w:asciiTheme="minorHAnsi" w:hAnsiTheme="minorHAnsi" w:cs="Calibri"/>
          <w:sz w:val="22"/>
          <w:szCs w:val="22"/>
        </w:rPr>
        <w:t xml:space="preserve">a </w:t>
      </w:r>
      <w:r w:rsidR="0021106E" w:rsidRPr="00C53F94">
        <w:rPr>
          <w:rFonts w:ascii="Calibri" w:hAnsi="Calibri" w:cs="Calibri"/>
          <w:b/>
          <w:bCs/>
          <w:sz w:val="22"/>
        </w:rPr>
        <w:t>[MO-E-</w:t>
      </w:r>
      <w:r w:rsidR="00A47FE1" w:rsidRPr="00C53F94">
        <w:rPr>
          <w:rFonts w:ascii="Calibri" w:hAnsi="Calibri" w:cs="Calibri"/>
          <w:b/>
          <w:bCs/>
          <w:sz w:val="22"/>
        </w:rPr>
        <w:t>427-M</w:t>
      </w:r>
      <w:r w:rsidR="0021106E" w:rsidRPr="00C53F94">
        <w:rPr>
          <w:rFonts w:ascii="Calibri" w:hAnsi="Calibri" w:cs="Calibri"/>
          <w:b/>
          <w:bCs/>
          <w:sz w:val="22"/>
        </w:rPr>
        <w:t xml:space="preserve">] </w:t>
      </w:r>
      <w:r w:rsidR="00644244" w:rsidRPr="00C53F94">
        <w:rPr>
          <w:rFonts w:ascii="Calibri" w:hAnsi="Calibri" w:cs="Calibri"/>
          <w:b/>
          <w:bCs/>
          <w:sz w:val="22"/>
          <w:szCs w:val="22"/>
        </w:rPr>
        <w:t xml:space="preserve">Lavori di manutenzione straordinaria delle arginature della Cassa di Espansione sul Fiume Panaro e delle relative pertinenze per gli invasi sperimentali propedeutici al Collaudo ai sensi dell’art. 14 del DPR 1363/59, in comune di San Cesario sul Panaro e Modena (MO) </w:t>
      </w:r>
    </w:p>
    <w:p w14:paraId="092275EB" w14:textId="77777777" w:rsidR="00644244" w:rsidRDefault="00644244" w:rsidP="00607CFF">
      <w:pPr>
        <w:widowControl w:val="0"/>
        <w:spacing w:line="480" w:lineRule="exact"/>
        <w:ind w:right="-57"/>
        <w:jc w:val="both"/>
        <w:rPr>
          <w:rFonts w:ascii="Calibri" w:eastAsia="Calibri" w:hAnsi="Calibri" w:cs="Calibri"/>
          <w:sz w:val="22"/>
          <w:szCs w:val="28"/>
        </w:rPr>
      </w:pPr>
    </w:p>
    <w:p w14:paraId="1D9DDA5A" w14:textId="59734F97" w:rsidR="00607CFF" w:rsidRPr="00644244" w:rsidRDefault="00607CFF" w:rsidP="00644244">
      <w:pPr>
        <w:ind w:right="172"/>
        <w:jc w:val="both"/>
        <w:rPr>
          <w:rFonts w:ascii="Calibri" w:hAnsi="Calibri" w:cs="Calibri"/>
          <w:b/>
          <w:bCs/>
          <w:color w:val="000000"/>
          <w:sz w:val="22"/>
          <w:szCs w:val="22"/>
        </w:rPr>
      </w:pPr>
      <w:r w:rsidRPr="00451669">
        <w:rPr>
          <w:rFonts w:asciiTheme="minorHAnsi" w:hAnsiTheme="minorHAnsi" w:cs="Calibri"/>
          <w:sz w:val="22"/>
          <w:szCs w:val="22"/>
        </w:rPr>
        <w:t>Codice Unico Progetto:</w:t>
      </w:r>
      <w:r w:rsidR="00644244" w:rsidRPr="00644244">
        <w:rPr>
          <w:sz w:val="22"/>
          <w:szCs w:val="22"/>
        </w:rPr>
        <w:t xml:space="preserve"> </w:t>
      </w:r>
      <w:r w:rsidR="00644244" w:rsidRPr="00644244">
        <w:rPr>
          <w:rFonts w:ascii="Calibri" w:hAnsi="Calibri" w:cs="Calibri"/>
          <w:color w:val="000000"/>
          <w:sz w:val="22"/>
          <w:szCs w:val="22"/>
        </w:rPr>
        <w:t>B47H21004400001</w:t>
      </w:r>
    </w:p>
    <w:p w14:paraId="4BCE68EA" w14:textId="77777777" w:rsidR="00607CFF" w:rsidRPr="00451669" w:rsidRDefault="00607CFF" w:rsidP="00607CFF">
      <w:pPr>
        <w:widowControl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Codice identificativo della gara:</w:t>
      </w:r>
      <w:r w:rsidR="00DE6DDC">
        <w:rPr>
          <w:rFonts w:asciiTheme="minorHAnsi" w:hAnsiTheme="minorHAnsi" w:cs="Calibri"/>
          <w:sz w:val="22"/>
          <w:szCs w:val="22"/>
        </w:rPr>
        <w:tab/>
      </w:r>
      <w:r w:rsidR="00DE6DDC" w:rsidRPr="00DE6DDC">
        <w:rPr>
          <w:rFonts w:asciiTheme="minorHAnsi" w:hAnsiTheme="minorHAnsi" w:cs="Calibri"/>
          <w:color w:val="BFBFBF" w:themeColor="background1" w:themeShade="BF"/>
          <w:sz w:val="22"/>
          <w:szCs w:val="22"/>
          <w:u w:val="single"/>
        </w:rPr>
        <w:tab/>
      </w:r>
      <w:r w:rsidR="00A02FA3">
        <w:rPr>
          <w:rFonts w:asciiTheme="minorHAnsi" w:hAnsiTheme="minorHAnsi" w:cs="Calibri"/>
          <w:color w:val="BFBFBF" w:themeColor="background1" w:themeShade="BF"/>
          <w:sz w:val="22"/>
          <w:szCs w:val="22"/>
          <w:u w:val="single"/>
        </w:rPr>
        <w:t xml:space="preserve"> </w:t>
      </w:r>
    </w:p>
    <w:p w14:paraId="489BB804" w14:textId="586FBBDB" w:rsidR="00607CFF" w:rsidRPr="00451669" w:rsidRDefault="00607CFF" w:rsidP="00607CFF">
      <w:pPr>
        <w:widowControl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Importo complessivo del contratto</w:t>
      </w:r>
      <w:r w:rsidR="0025190F">
        <w:rPr>
          <w:rFonts w:asciiTheme="minorHAnsi" w:hAnsiTheme="minorHAnsi" w:cs="Calibri"/>
          <w:sz w:val="22"/>
          <w:szCs w:val="22"/>
          <w:u w:val="single"/>
        </w:rPr>
        <w:t xml:space="preserve">                    </w:t>
      </w:r>
      <w:r w:rsidR="005E7024" w:rsidRPr="005E7024">
        <w:rPr>
          <w:rFonts w:asciiTheme="minorHAnsi" w:hAnsiTheme="minorHAnsi" w:cs="Calibri"/>
          <w:sz w:val="22"/>
          <w:szCs w:val="22"/>
        </w:rPr>
        <w:t xml:space="preserve">€ </w:t>
      </w:r>
      <w:r w:rsidR="005E7024">
        <w:rPr>
          <w:rFonts w:asciiTheme="minorHAnsi" w:hAnsiTheme="minorHAnsi" w:cs="Calibri"/>
          <w:sz w:val="22"/>
          <w:szCs w:val="22"/>
        </w:rPr>
        <w:t xml:space="preserve"> </w:t>
      </w:r>
    </w:p>
    <w:p w14:paraId="18EF5795" w14:textId="77777777" w:rsidR="00607CFF" w:rsidRPr="00451669" w:rsidRDefault="00607CFF" w:rsidP="00607CFF">
      <w:pPr>
        <w:widowControl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REPUBBLICA ITALIANA</w:t>
      </w:r>
    </w:p>
    <w:p w14:paraId="30FFB8B6" w14:textId="501420F9" w:rsidR="00607CFF" w:rsidRPr="00451669" w:rsidRDefault="008D1E85" w:rsidP="00607CFF">
      <w:pPr>
        <w:pStyle w:val="Corpodeltesto2"/>
        <w:ind w:right="-57"/>
        <w:jc w:val="both"/>
        <w:rPr>
          <w:rFonts w:asciiTheme="minorHAnsi" w:hAnsiTheme="minorHAnsi" w:cs="Calibri"/>
          <w:sz w:val="22"/>
          <w:szCs w:val="22"/>
        </w:rPr>
      </w:pPr>
      <w:r w:rsidRPr="00451669">
        <w:rPr>
          <w:rFonts w:asciiTheme="minorHAnsi" w:hAnsiTheme="minorHAnsi" w:cs="Calibri"/>
          <w:sz w:val="22"/>
          <w:szCs w:val="22"/>
        </w:rPr>
        <w:t xml:space="preserve">L’anno </w:t>
      </w:r>
      <w:proofErr w:type="spellStart"/>
      <w:r w:rsidRPr="00451669">
        <w:rPr>
          <w:rFonts w:asciiTheme="minorHAnsi" w:hAnsiTheme="minorHAnsi" w:cs="Calibri"/>
          <w:sz w:val="22"/>
          <w:szCs w:val="22"/>
        </w:rPr>
        <w:t>duemila</w:t>
      </w:r>
      <w:r w:rsidR="005F3B03">
        <w:rPr>
          <w:rFonts w:asciiTheme="minorHAnsi" w:hAnsiTheme="minorHAnsi" w:cs="Calibri"/>
          <w:sz w:val="22"/>
          <w:szCs w:val="22"/>
        </w:rPr>
        <w:t>vent</w:t>
      </w:r>
      <w:r w:rsidR="005F64B4">
        <w:rPr>
          <w:rFonts w:asciiTheme="minorHAnsi" w:hAnsiTheme="minorHAnsi" w:cs="Calibri"/>
          <w:sz w:val="22"/>
          <w:szCs w:val="22"/>
        </w:rPr>
        <w:t>uno</w:t>
      </w:r>
      <w:proofErr w:type="spellEnd"/>
      <w:r w:rsidR="00607CFF" w:rsidRPr="00451669">
        <w:rPr>
          <w:rFonts w:asciiTheme="minorHAnsi" w:hAnsiTheme="minorHAnsi" w:cs="Calibri"/>
          <w:sz w:val="22"/>
          <w:szCs w:val="22"/>
        </w:rPr>
        <w:t xml:space="preserve"> (</w:t>
      </w:r>
      <w:r w:rsidR="0021106E">
        <w:rPr>
          <w:rFonts w:asciiTheme="minorHAnsi" w:hAnsiTheme="minorHAnsi" w:cs="Calibri"/>
          <w:b/>
          <w:sz w:val="22"/>
          <w:szCs w:val="22"/>
        </w:rPr>
        <w:t>2021</w:t>
      </w:r>
      <w:r w:rsidR="00607CFF" w:rsidRPr="00451669">
        <w:rPr>
          <w:rFonts w:asciiTheme="minorHAnsi" w:hAnsiTheme="minorHAnsi" w:cs="Calibri"/>
          <w:sz w:val="22"/>
          <w:szCs w:val="22"/>
        </w:rPr>
        <w:t>) addì …………………</w:t>
      </w:r>
      <w:proofErr w:type="gramStart"/>
      <w:r w:rsidR="00607CFF" w:rsidRPr="00451669">
        <w:rPr>
          <w:rFonts w:asciiTheme="minorHAnsi" w:hAnsiTheme="minorHAnsi" w:cs="Calibri"/>
          <w:sz w:val="22"/>
          <w:szCs w:val="22"/>
        </w:rPr>
        <w:t>…….</w:t>
      </w:r>
      <w:proofErr w:type="gramEnd"/>
      <w:r w:rsidR="00607CFF" w:rsidRPr="00451669">
        <w:rPr>
          <w:rFonts w:asciiTheme="minorHAnsi" w:hAnsiTheme="minorHAnsi" w:cs="Calibri"/>
          <w:sz w:val="22"/>
          <w:szCs w:val="22"/>
        </w:rPr>
        <w:t>. (………) del mese di ………………………</w:t>
      </w:r>
      <w:proofErr w:type="gramStart"/>
      <w:r w:rsidR="00607CFF" w:rsidRPr="00451669">
        <w:rPr>
          <w:rFonts w:asciiTheme="minorHAnsi" w:hAnsiTheme="minorHAnsi" w:cs="Calibri"/>
          <w:sz w:val="22"/>
          <w:szCs w:val="22"/>
        </w:rPr>
        <w:t>…….</w:t>
      </w:r>
      <w:proofErr w:type="gramEnd"/>
      <w:r w:rsidR="00607CFF" w:rsidRPr="00451669">
        <w:rPr>
          <w:rFonts w:asciiTheme="minorHAnsi" w:hAnsiTheme="minorHAnsi" w:cs="Calibri"/>
          <w:sz w:val="22"/>
          <w:szCs w:val="22"/>
        </w:rPr>
        <w:t xml:space="preserve">. (………) in </w:t>
      </w:r>
      <w:r w:rsidR="005E7024">
        <w:rPr>
          <w:rFonts w:asciiTheme="minorHAnsi" w:hAnsiTheme="minorHAnsi" w:cs="Calibri"/>
          <w:sz w:val="22"/>
          <w:szCs w:val="22"/>
        </w:rPr>
        <w:t>Modena</w:t>
      </w:r>
      <w:r w:rsidR="00607CFF" w:rsidRPr="00451669">
        <w:rPr>
          <w:rFonts w:asciiTheme="minorHAnsi" w:hAnsiTheme="minorHAnsi" w:cs="Calibri"/>
          <w:sz w:val="22"/>
          <w:szCs w:val="22"/>
        </w:rPr>
        <w:t xml:space="preserve">, in una sala dell’AIPO, in </w:t>
      </w:r>
      <w:r w:rsidR="00875D1C">
        <w:rPr>
          <w:rFonts w:asciiTheme="minorHAnsi" w:hAnsiTheme="minorHAnsi" w:cs="Calibri"/>
          <w:sz w:val="22"/>
          <w:szCs w:val="22"/>
        </w:rPr>
        <w:t xml:space="preserve">Strada </w:t>
      </w:r>
      <w:proofErr w:type="spellStart"/>
      <w:r w:rsidR="00875D1C">
        <w:rPr>
          <w:rFonts w:asciiTheme="minorHAnsi" w:hAnsiTheme="minorHAnsi" w:cs="Calibri"/>
          <w:sz w:val="22"/>
          <w:szCs w:val="22"/>
        </w:rPr>
        <w:t>Attiraglio</w:t>
      </w:r>
      <w:proofErr w:type="spellEnd"/>
      <w:r w:rsidR="00875D1C">
        <w:rPr>
          <w:rFonts w:asciiTheme="minorHAnsi" w:hAnsiTheme="minorHAnsi" w:cs="Calibri"/>
          <w:sz w:val="22"/>
          <w:szCs w:val="22"/>
        </w:rPr>
        <w:t xml:space="preserve"> 24</w:t>
      </w:r>
      <w:r w:rsidR="00607CFF" w:rsidRPr="00451669">
        <w:rPr>
          <w:rFonts w:asciiTheme="minorHAnsi" w:hAnsiTheme="minorHAnsi" w:cs="Calibri"/>
          <w:sz w:val="22"/>
          <w:szCs w:val="22"/>
        </w:rPr>
        <w:t xml:space="preserve">, dinanzi a me ………………………. Ufficiale Rogante dell’AIPO, delegato alla stipulazione dei Contratti secondo il disposto dello art. 48 della vigente legge notarile in data 16.2.1913 n.89 e </w:t>
      </w:r>
      <w:proofErr w:type="spellStart"/>
      <w:r w:rsidR="00607CFF" w:rsidRPr="00451669">
        <w:rPr>
          <w:rFonts w:asciiTheme="minorHAnsi" w:hAnsiTheme="minorHAnsi" w:cs="Calibri"/>
          <w:sz w:val="22"/>
          <w:szCs w:val="22"/>
        </w:rPr>
        <w:t>s.m.i.</w:t>
      </w:r>
      <w:proofErr w:type="spellEnd"/>
      <w:r w:rsidR="00607CFF" w:rsidRPr="00451669">
        <w:rPr>
          <w:rFonts w:asciiTheme="minorHAnsi" w:hAnsiTheme="minorHAnsi" w:cs="Calibri"/>
          <w:sz w:val="22"/>
          <w:szCs w:val="22"/>
        </w:rPr>
        <w:t>, sono comparsi:</w:t>
      </w:r>
    </w:p>
    <w:p w14:paraId="5D5DDFD4" w14:textId="77777777" w:rsidR="00607CFF" w:rsidRDefault="00607CFF" w:rsidP="00607CFF">
      <w:pPr>
        <w:widowControl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Il Dott. …………………</w:t>
      </w:r>
      <w:proofErr w:type="gramStart"/>
      <w:r w:rsidRPr="00451669">
        <w:rPr>
          <w:rFonts w:asciiTheme="minorHAnsi" w:hAnsiTheme="minorHAnsi" w:cs="Calibri"/>
          <w:sz w:val="22"/>
          <w:szCs w:val="22"/>
        </w:rPr>
        <w:t>…….</w:t>
      </w:r>
      <w:proofErr w:type="gramEnd"/>
      <w:r w:rsidRPr="00451669">
        <w:rPr>
          <w:rFonts w:asciiTheme="minorHAnsi" w:hAnsiTheme="minorHAnsi" w:cs="Calibri"/>
          <w:sz w:val="22"/>
          <w:szCs w:val="22"/>
        </w:rPr>
        <w:t>. Dirigente, il quale interviene al presente atto in rappresentanza dell’Agenzia ed il Sig. ………………………</w:t>
      </w:r>
      <w:proofErr w:type="gramStart"/>
      <w:r w:rsidRPr="00451669">
        <w:rPr>
          <w:rFonts w:asciiTheme="minorHAnsi" w:hAnsiTheme="minorHAnsi" w:cs="Calibri"/>
          <w:sz w:val="22"/>
          <w:szCs w:val="22"/>
        </w:rPr>
        <w:t>…….</w:t>
      </w:r>
      <w:proofErr w:type="gramEnd"/>
      <w:r w:rsidRPr="00451669">
        <w:rPr>
          <w:rFonts w:asciiTheme="minorHAnsi" w:hAnsiTheme="minorHAnsi" w:cs="Calibri"/>
          <w:sz w:val="22"/>
          <w:szCs w:val="22"/>
        </w:rPr>
        <w:t>. nato a________</w:t>
      </w:r>
      <w:proofErr w:type="gramStart"/>
      <w:r w:rsidRPr="00451669">
        <w:rPr>
          <w:rFonts w:asciiTheme="minorHAnsi" w:hAnsiTheme="minorHAnsi" w:cs="Calibri"/>
          <w:sz w:val="22"/>
          <w:szCs w:val="22"/>
        </w:rPr>
        <w:t>_  (</w:t>
      </w:r>
      <w:proofErr w:type="gramEnd"/>
      <w:r w:rsidRPr="00451669">
        <w:rPr>
          <w:rFonts w:asciiTheme="minorHAnsi" w:hAnsiTheme="minorHAnsi" w:cs="Calibri"/>
          <w:sz w:val="22"/>
          <w:szCs w:val="22"/>
        </w:rPr>
        <w:t>………..</w:t>
      </w:r>
      <w:r w:rsidRPr="00451669">
        <w:rPr>
          <w:rFonts w:asciiTheme="minorHAnsi" w:hAnsiTheme="minorHAnsi" w:cs="Calibri"/>
          <w:sz w:val="22"/>
          <w:szCs w:val="22"/>
        </w:rPr>
        <w:tab/>
        <w:t>) il …………</w:t>
      </w:r>
      <w:r w:rsidR="002D2E1E">
        <w:rPr>
          <w:rFonts w:asciiTheme="minorHAnsi" w:hAnsiTheme="minorHAnsi" w:cs="Calibri"/>
          <w:sz w:val="22"/>
          <w:szCs w:val="22"/>
        </w:rPr>
        <w:t>…………………..</w:t>
      </w:r>
      <w:r w:rsidRPr="00451669">
        <w:rPr>
          <w:rFonts w:asciiTheme="minorHAnsi" w:hAnsiTheme="minorHAnsi" w:cs="Calibri"/>
          <w:sz w:val="22"/>
          <w:szCs w:val="22"/>
        </w:rPr>
        <w:t xml:space="preserve">……… nella veste di Legale Rappresentante della Società Aggiudicataria dell’appalto relativo ai lavori sopra specificati come risulta dal Certificato della Camera di Commercio di……………. del ………… qui pervenuta a mezzo posta elettronica certificata e che viene </w:t>
      </w:r>
      <w:r w:rsidR="002D2E1E">
        <w:rPr>
          <w:rFonts w:asciiTheme="minorHAnsi" w:hAnsiTheme="minorHAnsi" w:cs="Calibri"/>
          <w:sz w:val="22"/>
          <w:szCs w:val="22"/>
        </w:rPr>
        <w:t>conservata agli atti d’Ufficio;</w:t>
      </w:r>
    </w:p>
    <w:p w14:paraId="7560AD51" w14:textId="77777777" w:rsidR="002D2E1E" w:rsidRPr="002D2E1E" w:rsidRDefault="002D2E1E" w:rsidP="002D2E1E">
      <w:pPr>
        <w:widowControl w:val="0"/>
        <w:spacing w:line="480" w:lineRule="exact"/>
        <w:ind w:right="-57"/>
        <w:jc w:val="center"/>
        <w:rPr>
          <w:rFonts w:asciiTheme="minorHAnsi" w:hAnsiTheme="minorHAnsi" w:cs="Calibri"/>
          <w:sz w:val="22"/>
          <w:szCs w:val="22"/>
        </w:rPr>
      </w:pPr>
      <w:r w:rsidRPr="002D2E1E">
        <w:rPr>
          <w:rFonts w:asciiTheme="minorHAnsi" w:hAnsiTheme="minorHAnsi" w:cs="Calibri"/>
          <w:sz w:val="22"/>
          <w:szCs w:val="22"/>
        </w:rPr>
        <w:t>OPPURE</w:t>
      </w:r>
    </w:p>
    <w:p w14:paraId="18E5EC72" w14:textId="77777777" w:rsidR="002D2E1E" w:rsidRPr="002D2E1E" w:rsidRDefault="002D2E1E" w:rsidP="002D2E1E">
      <w:pPr>
        <w:widowControl w:val="0"/>
        <w:spacing w:line="480" w:lineRule="exact"/>
        <w:ind w:right="-57"/>
        <w:jc w:val="both"/>
        <w:rPr>
          <w:rFonts w:asciiTheme="minorHAnsi" w:hAnsiTheme="minorHAnsi" w:cs="Calibri"/>
          <w:sz w:val="22"/>
          <w:szCs w:val="22"/>
        </w:rPr>
      </w:pPr>
      <w:r w:rsidRPr="002D2E1E">
        <w:rPr>
          <w:rFonts w:asciiTheme="minorHAnsi" w:hAnsiTheme="minorHAnsi" w:cs="Calibri"/>
          <w:sz w:val="22"/>
          <w:szCs w:val="22"/>
        </w:rPr>
        <w:t>nella veste di Procuratore Speciale della Società Aggiudicataria dell’appalto dei lavori sopra specificati come risulta dalla Procura Speciale in data ___________ che si allega al presente atto sotto la lettera “_____”;</w:t>
      </w:r>
    </w:p>
    <w:p w14:paraId="47AC9A2B" w14:textId="77777777" w:rsidR="002D2E1E" w:rsidRDefault="002D2E1E" w:rsidP="00607CFF">
      <w:pPr>
        <w:widowControl w:val="0"/>
        <w:spacing w:line="480" w:lineRule="exact"/>
        <w:ind w:right="-57"/>
        <w:jc w:val="both"/>
        <w:rPr>
          <w:rFonts w:asciiTheme="minorHAnsi" w:hAnsiTheme="minorHAnsi" w:cs="Calibri"/>
          <w:sz w:val="22"/>
          <w:szCs w:val="22"/>
        </w:rPr>
      </w:pPr>
    </w:p>
    <w:p w14:paraId="43A34BC6" w14:textId="77777777" w:rsidR="002D2E1E" w:rsidRDefault="002D2E1E" w:rsidP="00607CFF">
      <w:pPr>
        <w:widowControl w:val="0"/>
        <w:spacing w:line="480" w:lineRule="exact"/>
        <w:ind w:right="-57"/>
        <w:jc w:val="both"/>
        <w:rPr>
          <w:rFonts w:asciiTheme="minorHAnsi" w:hAnsiTheme="minorHAnsi" w:cs="Calibri"/>
          <w:sz w:val="22"/>
          <w:szCs w:val="22"/>
        </w:rPr>
      </w:pPr>
    </w:p>
    <w:p w14:paraId="6A9EB0D6" w14:textId="77777777" w:rsidR="002D2E1E" w:rsidRPr="00451669" w:rsidRDefault="002D2E1E" w:rsidP="00607CFF">
      <w:pPr>
        <w:widowControl w:val="0"/>
        <w:spacing w:line="480" w:lineRule="exact"/>
        <w:ind w:right="-57"/>
        <w:jc w:val="both"/>
        <w:rPr>
          <w:rFonts w:asciiTheme="minorHAnsi" w:hAnsiTheme="minorHAnsi" w:cs="Calibri"/>
          <w:sz w:val="22"/>
          <w:szCs w:val="22"/>
        </w:rPr>
      </w:pPr>
    </w:p>
    <w:p w14:paraId="64F2EDA3"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PREMESSO </w:t>
      </w:r>
    </w:p>
    <w:p w14:paraId="569375A2" w14:textId="77777777" w:rsidR="00607CFF" w:rsidRPr="00FB7D84" w:rsidRDefault="00607CFF" w:rsidP="00DE6DDC">
      <w:pPr>
        <w:numPr>
          <w:ilvl w:val="0"/>
          <w:numId w:val="1"/>
        </w:numPr>
        <w:tabs>
          <w:tab w:val="num" w:pos="284"/>
        </w:tabs>
        <w:autoSpaceDE w:val="0"/>
        <w:autoSpaceDN w:val="0"/>
        <w:adjustRightInd w:val="0"/>
        <w:spacing w:line="480" w:lineRule="exact"/>
        <w:ind w:left="284" w:right="-1" w:hanging="284"/>
        <w:jc w:val="both"/>
        <w:rPr>
          <w:rFonts w:asciiTheme="minorHAnsi" w:hAnsiTheme="minorHAnsi" w:cs="Calibri"/>
          <w:sz w:val="22"/>
          <w:szCs w:val="22"/>
        </w:rPr>
      </w:pPr>
      <w:r w:rsidRPr="00451669">
        <w:rPr>
          <w:rFonts w:asciiTheme="minorHAnsi" w:hAnsiTheme="minorHAnsi" w:cs="Calibri"/>
          <w:sz w:val="22"/>
          <w:szCs w:val="22"/>
        </w:rPr>
        <w:t xml:space="preserve">che </w:t>
      </w:r>
      <w:proofErr w:type="spellStart"/>
      <w:r w:rsidRPr="00451669">
        <w:rPr>
          <w:rFonts w:asciiTheme="minorHAnsi" w:hAnsiTheme="minorHAnsi" w:cs="Calibri"/>
          <w:sz w:val="22"/>
          <w:szCs w:val="22"/>
        </w:rPr>
        <w:t>A.</w:t>
      </w:r>
      <w:proofErr w:type="gramStart"/>
      <w:r w:rsidRPr="00451669">
        <w:rPr>
          <w:rFonts w:asciiTheme="minorHAnsi" w:hAnsiTheme="minorHAnsi" w:cs="Calibri"/>
          <w:sz w:val="22"/>
          <w:szCs w:val="22"/>
        </w:rPr>
        <w:t>I.Po</w:t>
      </w:r>
      <w:proofErr w:type="spellEnd"/>
      <w:proofErr w:type="gramEnd"/>
      <w:r w:rsidRPr="00451669">
        <w:rPr>
          <w:rFonts w:asciiTheme="minorHAnsi" w:hAnsiTheme="minorHAnsi" w:cs="Calibri"/>
          <w:sz w:val="22"/>
          <w:szCs w:val="22"/>
        </w:rPr>
        <w:t xml:space="preserve"> è amministrazione aggiudicatrice, ai sensi di quanto disposto dall’art. 3, comma </w:t>
      </w:r>
      <w:r w:rsidR="00251E0B">
        <w:rPr>
          <w:rFonts w:asciiTheme="minorHAnsi" w:hAnsiTheme="minorHAnsi" w:cs="Calibri"/>
          <w:sz w:val="22"/>
          <w:szCs w:val="22"/>
        </w:rPr>
        <w:t xml:space="preserve">1, lett. a) del </w:t>
      </w:r>
      <w:proofErr w:type="spellStart"/>
      <w:r w:rsidR="00251E0B">
        <w:rPr>
          <w:rFonts w:asciiTheme="minorHAnsi" w:hAnsiTheme="minorHAnsi" w:cs="Calibri"/>
          <w:sz w:val="22"/>
          <w:szCs w:val="22"/>
        </w:rPr>
        <w:t>D.</w:t>
      </w:r>
      <w:r w:rsidR="00043D36" w:rsidRPr="00451669">
        <w:rPr>
          <w:rFonts w:asciiTheme="minorHAnsi" w:hAnsiTheme="minorHAnsi" w:cs="Calibri"/>
          <w:sz w:val="22"/>
          <w:szCs w:val="22"/>
        </w:rPr>
        <w:t>Lgs.</w:t>
      </w:r>
      <w:proofErr w:type="spellEnd"/>
      <w:r w:rsidR="00043D36" w:rsidRPr="00451669">
        <w:rPr>
          <w:rFonts w:asciiTheme="minorHAnsi" w:hAnsiTheme="minorHAnsi" w:cs="Calibri"/>
          <w:sz w:val="22"/>
          <w:szCs w:val="22"/>
        </w:rPr>
        <w:t xml:space="preserve"> 18 aprile 2016, n. 50</w:t>
      </w:r>
      <w:r w:rsidRPr="00451669">
        <w:rPr>
          <w:rFonts w:asciiTheme="minorHAnsi" w:hAnsiTheme="minorHAnsi" w:cs="Calibri"/>
          <w:sz w:val="22"/>
          <w:szCs w:val="22"/>
        </w:rPr>
        <w:t xml:space="preserve"> “</w:t>
      </w:r>
      <w:r w:rsidR="00043D36" w:rsidRPr="00451669">
        <w:rPr>
          <w:rFonts w:asciiTheme="minorHAnsi" w:hAnsiTheme="minorHAnsi" w:cs="Calibri"/>
          <w:sz w:val="22"/>
          <w:szCs w:val="22"/>
        </w:rPr>
        <w:t xml:space="preserve">Nuovo </w:t>
      </w:r>
      <w:r w:rsidRPr="00451669">
        <w:rPr>
          <w:rFonts w:asciiTheme="minorHAnsi" w:hAnsiTheme="minorHAnsi" w:cs="Calibri"/>
          <w:sz w:val="22"/>
          <w:szCs w:val="22"/>
        </w:rPr>
        <w:t xml:space="preserve">Codice dei contratti pubblici relativi a lavori, servizi e forniture” ed è, quindi, stazione appaltante, ai sensi del comma </w:t>
      </w:r>
      <w:r w:rsidR="002B5C8A" w:rsidRPr="00451669">
        <w:rPr>
          <w:rFonts w:asciiTheme="minorHAnsi" w:hAnsiTheme="minorHAnsi" w:cs="Calibri"/>
          <w:sz w:val="22"/>
          <w:szCs w:val="22"/>
        </w:rPr>
        <w:t>1, lett. o)</w:t>
      </w:r>
      <w:r w:rsidR="007C2C48">
        <w:rPr>
          <w:rFonts w:asciiTheme="minorHAnsi" w:hAnsiTheme="minorHAnsi" w:cs="Calibri"/>
          <w:sz w:val="22"/>
          <w:szCs w:val="22"/>
        </w:rPr>
        <w:t xml:space="preserve"> del </w:t>
      </w:r>
      <w:proofErr w:type="gramStart"/>
      <w:r w:rsidR="007C2C48">
        <w:rPr>
          <w:rFonts w:asciiTheme="minorHAnsi" w:hAnsiTheme="minorHAnsi" w:cs="Calibri"/>
          <w:sz w:val="22"/>
          <w:szCs w:val="22"/>
        </w:rPr>
        <w:t>predetto</w:t>
      </w:r>
      <w:proofErr w:type="gramEnd"/>
      <w:r w:rsidR="007C2C48">
        <w:rPr>
          <w:rFonts w:asciiTheme="minorHAnsi" w:hAnsiTheme="minorHAnsi" w:cs="Calibri"/>
          <w:sz w:val="22"/>
          <w:szCs w:val="22"/>
        </w:rPr>
        <w:t xml:space="preserve"> articolo;</w:t>
      </w:r>
    </w:p>
    <w:p w14:paraId="7214A582" w14:textId="77777777" w:rsidR="00607CFF" w:rsidRPr="00451669" w:rsidRDefault="00607CFF" w:rsidP="000F1639">
      <w:pPr>
        <w:numPr>
          <w:ilvl w:val="0"/>
          <w:numId w:val="1"/>
        </w:numPr>
        <w:autoSpaceDE w:val="0"/>
        <w:autoSpaceDN w:val="0"/>
        <w:adjustRightInd w:val="0"/>
        <w:spacing w:line="480" w:lineRule="exact"/>
        <w:ind w:right="-1"/>
        <w:jc w:val="both"/>
        <w:rPr>
          <w:rFonts w:asciiTheme="minorHAnsi" w:hAnsiTheme="minorHAnsi" w:cs="Calibri"/>
          <w:sz w:val="22"/>
          <w:szCs w:val="22"/>
        </w:rPr>
      </w:pPr>
      <w:r w:rsidRPr="00451669">
        <w:rPr>
          <w:rFonts w:asciiTheme="minorHAnsi" w:hAnsiTheme="minorHAnsi" w:cs="Calibri"/>
          <w:sz w:val="22"/>
          <w:szCs w:val="22"/>
        </w:rPr>
        <w:t>che in esecuzione della determinazione dir</w:t>
      </w:r>
      <w:r w:rsidR="003E6CA4" w:rsidRPr="00451669">
        <w:rPr>
          <w:rFonts w:asciiTheme="minorHAnsi" w:hAnsiTheme="minorHAnsi" w:cs="Calibri"/>
          <w:sz w:val="22"/>
          <w:szCs w:val="22"/>
        </w:rPr>
        <w:t>igenziale</w:t>
      </w:r>
      <w:r w:rsidRPr="00451669">
        <w:rPr>
          <w:rFonts w:asciiTheme="minorHAnsi" w:hAnsiTheme="minorHAnsi" w:cs="Calibri"/>
          <w:sz w:val="22"/>
          <w:szCs w:val="22"/>
        </w:rPr>
        <w:t xml:space="preserve"> n. ………………. del </w:t>
      </w:r>
      <w:r w:rsidRPr="00451669">
        <w:rPr>
          <w:rFonts w:asciiTheme="minorHAnsi" w:hAnsiTheme="minorHAnsi" w:cs="Calibri"/>
          <w:sz w:val="22"/>
          <w:szCs w:val="22"/>
        </w:rPr>
        <w:tab/>
        <w:t>………. 201</w:t>
      </w:r>
      <w:r w:rsidR="00CF7A29" w:rsidRPr="00451669">
        <w:rPr>
          <w:rFonts w:asciiTheme="minorHAnsi" w:hAnsiTheme="minorHAnsi" w:cs="Calibri"/>
          <w:sz w:val="22"/>
          <w:szCs w:val="22"/>
        </w:rPr>
        <w:t>6</w:t>
      </w:r>
      <w:r w:rsidRPr="00451669">
        <w:rPr>
          <w:rFonts w:asciiTheme="minorHAnsi" w:hAnsiTheme="minorHAnsi" w:cs="Calibri"/>
          <w:sz w:val="22"/>
          <w:szCs w:val="22"/>
        </w:rPr>
        <w:t xml:space="preserve">, </w:t>
      </w:r>
      <w:proofErr w:type="spellStart"/>
      <w:r w:rsidRPr="00451669">
        <w:rPr>
          <w:rFonts w:asciiTheme="minorHAnsi" w:hAnsiTheme="minorHAnsi" w:cs="Calibri"/>
          <w:sz w:val="22"/>
          <w:szCs w:val="22"/>
        </w:rPr>
        <w:t>A.</w:t>
      </w:r>
      <w:proofErr w:type="gramStart"/>
      <w:r w:rsidRPr="00451669">
        <w:rPr>
          <w:rFonts w:asciiTheme="minorHAnsi" w:hAnsiTheme="minorHAnsi" w:cs="Calibri"/>
          <w:sz w:val="22"/>
          <w:szCs w:val="22"/>
        </w:rPr>
        <w:t>I.Po</w:t>
      </w:r>
      <w:proofErr w:type="spellEnd"/>
      <w:proofErr w:type="gramEnd"/>
      <w:r w:rsidRPr="00451669">
        <w:rPr>
          <w:rFonts w:asciiTheme="minorHAnsi" w:hAnsiTheme="minorHAnsi" w:cs="Calibri"/>
          <w:sz w:val="22"/>
          <w:szCs w:val="22"/>
        </w:rPr>
        <w:t xml:space="preserve">, in qualità di stazione appaltante, ha indetto una procedura </w:t>
      </w:r>
      <w:r w:rsidR="009D083F">
        <w:rPr>
          <w:rFonts w:asciiTheme="minorHAnsi" w:hAnsiTheme="minorHAnsi" w:cs="Calibri"/>
          <w:sz w:val="22"/>
          <w:szCs w:val="22"/>
        </w:rPr>
        <w:t>negoziata</w:t>
      </w:r>
      <w:r w:rsidR="00FB7D84">
        <w:rPr>
          <w:rFonts w:asciiTheme="minorHAnsi" w:hAnsiTheme="minorHAnsi" w:cs="Calibri"/>
          <w:sz w:val="22"/>
          <w:szCs w:val="22"/>
        </w:rPr>
        <w:t xml:space="preserve">, </w:t>
      </w:r>
      <w:r w:rsidR="00FB7D84" w:rsidRPr="009D083F">
        <w:rPr>
          <w:rFonts w:asciiTheme="minorHAnsi" w:hAnsiTheme="minorHAnsi" w:cs="Calibri"/>
          <w:sz w:val="22"/>
          <w:szCs w:val="22"/>
        </w:rPr>
        <w:t>ai sensi dell’art. 36</w:t>
      </w:r>
      <w:r w:rsidRPr="009D083F">
        <w:rPr>
          <w:rFonts w:asciiTheme="minorHAnsi" w:hAnsiTheme="minorHAnsi" w:cs="Calibri"/>
          <w:sz w:val="22"/>
          <w:szCs w:val="22"/>
        </w:rPr>
        <w:t xml:space="preserve">, comma </w:t>
      </w:r>
      <w:r w:rsidR="00FB7D84" w:rsidRPr="009D083F">
        <w:rPr>
          <w:rFonts w:asciiTheme="minorHAnsi" w:hAnsiTheme="minorHAnsi" w:cs="Calibri"/>
          <w:sz w:val="22"/>
          <w:szCs w:val="22"/>
        </w:rPr>
        <w:t xml:space="preserve">2 lettera </w:t>
      </w:r>
      <w:r w:rsidR="009D083F" w:rsidRPr="009D083F">
        <w:rPr>
          <w:rFonts w:asciiTheme="minorHAnsi" w:hAnsiTheme="minorHAnsi" w:cs="Calibri"/>
          <w:sz w:val="22"/>
          <w:szCs w:val="22"/>
        </w:rPr>
        <w:t>c</w:t>
      </w:r>
      <w:r w:rsidR="00FB7D84" w:rsidRPr="009D083F">
        <w:rPr>
          <w:rFonts w:asciiTheme="minorHAnsi" w:hAnsiTheme="minorHAnsi" w:cs="Calibri"/>
          <w:sz w:val="22"/>
          <w:szCs w:val="22"/>
        </w:rPr>
        <w:t>)</w:t>
      </w:r>
      <w:r w:rsidRPr="009D083F">
        <w:rPr>
          <w:rFonts w:asciiTheme="minorHAnsi" w:hAnsiTheme="minorHAnsi" w:cs="Calibri"/>
          <w:sz w:val="22"/>
          <w:szCs w:val="22"/>
        </w:rPr>
        <w:t xml:space="preserve"> del </w:t>
      </w:r>
      <w:proofErr w:type="spellStart"/>
      <w:r w:rsidRPr="009D083F">
        <w:rPr>
          <w:rFonts w:asciiTheme="minorHAnsi" w:hAnsiTheme="minorHAnsi" w:cs="Calibri"/>
          <w:sz w:val="22"/>
          <w:szCs w:val="22"/>
        </w:rPr>
        <w:t>D.Lgs.</w:t>
      </w:r>
      <w:proofErr w:type="spellEnd"/>
      <w:r w:rsidRPr="009D083F">
        <w:rPr>
          <w:rFonts w:asciiTheme="minorHAnsi" w:hAnsiTheme="minorHAnsi" w:cs="Calibri"/>
          <w:sz w:val="22"/>
          <w:szCs w:val="22"/>
        </w:rPr>
        <w:t xml:space="preserve"> n. </w:t>
      </w:r>
      <w:r w:rsidR="00CF7A29" w:rsidRPr="009D083F">
        <w:rPr>
          <w:rFonts w:asciiTheme="minorHAnsi" w:hAnsiTheme="minorHAnsi" w:cs="Calibri"/>
          <w:sz w:val="22"/>
          <w:szCs w:val="22"/>
        </w:rPr>
        <w:t>50/2016</w:t>
      </w:r>
      <w:r w:rsidRPr="00451669">
        <w:rPr>
          <w:rFonts w:asciiTheme="minorHAnsi" w:hAnsiTheme="minorHAnsi" w:cs="Calibri"/>
          <w:sz w:val="22"/>
          <w:szCs w:val="22"/>
        </w:rPr>
        <w:t xml:space="preserve">, per la realizzazione </w:t>
      </w:r>
      <w:r w:rsidR="00F206AF">
        <w:rPr>
          <w:rFonts w:asciiTheme="minorHAnsi" w:hAnsiTheme="minorHAnsi" w:cs="Calibri"/>
          <w:sz w:val="22"/>
          <w:szCs w:val="22"/>
        </w:rPr>
        <w:t>dei lavori riportati in oggetto</w:t>
      </w:r>
      <w:r w:rsidR="000F1639">
        <w:rPr>
          <w:rFonts w:asciiTheme="minorHAnsi" w:hAnsiTheme="minorHAnsi" w:cs="Calibri"/>
          <w:sz w:val="22"/>
          <w:szCs w:val="22"/>
        </w:rPr>
        <w:t xml:space="preserve"> </w:t>
      </w:r>
      <w:r w:rsidR="000F1639" w:rsidRPr="008A418C">
        <w:rPr>
          <w:rFonts w:asciiTheme="minorHAnsi" w:hAnsiTheme="minorHAnsi" w:cs="Calibri"/>
          <w:i/>
          <w:sz w:val="22"/>
          <w:szCs w:val="22"/>
        </w:rPr>
        <w:t>(La stazione appaltante si riserva di applicare le deroghe per gli affidamenti previsti dalla O</w:t>
      </w:r>
      <w:r w:rsidR="0021106E" w:rsidRPr="008A418C">
        <w:rPr>
          <w:rFonts w:asciiTheme="minorHAnsi" w:hAnsiTheme="minorHAnsi" w:cs="Calibri"/>
          <w:i/>
          <w:sz w:val="22"/>
          <w:szCs w:val="22"/>
        </w:rPr>
        <w:t>C</w:t>
      </w:r>
      <w:r w:rsidR="000F1639" w:rsidRPr="008A418C">
        <w:rPr>
          <w:rFonts w:asciiTheme="minorHAnsi" w:hAnsiTheme="minorHAnsi" w:cs="Calibri"/>
          <w:i/>
          <w:sz w:val="22"/>
          <w:szCs w:val="22"/>
        </w:rPr>
        <w:t xml:space="preserve">DPC </w:t>
      </w:r>
      <w:r w:rsidR="0021106E" w:rsidRPr="008A418C">
        <w:rPr>
          <w:rFonts w:asciiTheme="minorHAnsi" w:hAnsiTheme="minorHAnsi" w:cs="Calibri"/>
          <w:i/>
          <w:sz w:val="22"/>
          <w:szCs w:val="22"/>
        </w:rPr>
        <w:t>732</w:t>
      </w:r>
      <w:r w:rsidR="000F1639" w:rsidRPr="008A418C">
        <w:rPr>
          <w:rFonts w:asciiTheme="minorHAnsi" w:hAnsiTheme="minorHAnsi" w:cs="Calibri"/>
          <w:i/>
          <w:sz w:val="22"/>
          <w:szCs w:val="22"/>
        </w:rPr>
        <w:t>/</w:t>
      </w:r>
      <w:r w:rsidR="0021106E" w:rsidRPr="008A418C">
        <w:rPr>
          <w:rFonts w:asciiTheme="minorHAnsi" w:hAnsiTheme="minorHAnsi" w:cs="Calibri"/>
          <w:i/>
          <w:sz w:val="22"/>
          <w:szCs w:val="22"/>
        </w:rPr>
        <w:t>2020</w:t>
      </w:r>
      <w:r w:rsidR="000F1639" w:rsidRPr="008A418C">
        <w:rPr>
          <w:rFonts w:asciiTheme="minorHAnsi" w:hAnsiTheme="minorHAnsi" w:cs="Calibri"/>
          <w:i/>
          <w:sz w:val="22"/>
          <w:szCs w:val="22"/>
        </w:rPr>
        <w:t xml:space="preserve"> art. </w:t>
      </w:r>
      <w:r w:rsidR="0021106E" w:rsidRPr="008A418C">
        <w:rPr>
          <w:rFonts w:asciiTheme="minorHAnsi" w:hAnsiTheme="minorHAnsi" w:cs="Calibri"/>
          <w:i/>
          <w:sz w:val="22"/>
          <w:szCs w:val="22"/>
        </w:rPr>
        <w:t>4</w:t>
      </w:r>
      <w:r w:rsidR="000F1639" w:rsidRPr="008A418C">
        <w:rPr>
          <w:rFonts w:asciiTheme="minorHAnsi" w:hAnsiTheme="minorHAnsi" w:cs="Calibri"/>
          <w:i/>
          <w:sz w:val="22"/>
          <w:szCs w:val="22"/>
        </w:rPr>
        <w:t>)</w:t>
      </w:r>
      <w:r w:rsidR="000F1639" w:rsidRPr="008A418C">
        <w:rPr>
          <w:rFonts w:asciiTheme="minorHAnsi" w:hAnsiTheme="minorHAnsi" w:cs="Calibri"/>
          <w:sz w:val="22"/>
          <w:szCs w:val="22"/>
        </w:rPr>
        <w:t>;</w:t>
      </w:r>
    </w:p>
    <w:p w14:paraId="1D1E6E61" w14:textId="77777777" w:rsidR="00F54D04" w:rsidRDefault="00607CFF" w:rsidP="00DE6DDC">
      <w:pPr>
        <w:widowControl w:val="0"/>
        <w:numPr>
          <w:ilvl w:val="0"/>
          <w:numId w:val="1"/>
        </w:numPr>
        <w:tabs>
          <w:tab w:val="clear" w:pos="360"/>
          <w:tab w:val="num" w:pos="284"/>
        </w:tabs>
        <w:spacing w:line="480" w:lineRule="exact"/>
        <w:ind w:left="284" w:right="-1" w:hanging="284"/>
        <w:jc w:val="both"/>
        <w:rPr>
          <w:rFonts w:asciiTheme="minorHAnsi" w:hAnsiTheme="minorHAnsi" w:cs="Calibri"/>
          <w:sz w:val="22"/>
          <w:szCs w:val="22"/>
        </w:rPr>
      </w:pPr>
      <w:r w:rsidRPr="00451669">
        <w:rPr>
          <w:rFonts w:asciiTheme="minorHAnsi" w:hAnsiTheme="minorHAnsi" w:cs="Calibri"/>
          <w:sz w:val="22"/>
          <w:szCs w:val="22"/>
        </w:rPr>
        <w:t xml:space="preserve">che </w:t>
      </w:r>
      <w:r w:rsidR="00F54D04">
        <w:rPr>
          <w:rFonts w:asciiTheme="minorHAnsi" w:hAnsiTheme="minorHAnsi" w:cs="Calibri"/>
          <w:sz w:val="22"/>
          <w:szCs w:val="22"/>
        </w:rPr>
        <w:t>a seguito di procedura negoziata</w:t>
      </w:r>
      <w:r w:rsidRPr="00451669">
        <w:rPr>
          <w:rFonts w:asciiTheme="minorHAnsi" w:hAnsiTheme="minorHAnsi" w:cs="Calibri"/>
          <w:sz w:val="22"/>
          <w:szCs w:val="22"/>
        </w:rPr>
        <w:t xml:space="preserve"> </w:t>
      </w:r>
      <w:r w:rsidR="00F54D04">
        <w:rPr>
          <w:rFonts w:asciiTheme="minorHAnsi" w:hAnsiTheme="minorHAnsi" w:cs="Calibri"/>
          <w:sz w:val="22"/>
          <w:szCs w:val="22"/>
        </w:rPr>
        <w:t xml:space="preserve">esperita in data </w:t>
      </w:r>
      <w:r w:rsidR="00875D1C">
        <w:rPr>
          <w:rFonts w:asciiTheme="minorHAnsi" w:hAnsiTheme="minorHAnsi" w:cs="Calibri"/>
          <w:sz w:val="22"/>
          <w:szCs w:val="22"/>
        </w:rPr>
        <w:t>………………………..</w:t>
      </w:r>
      <w:r w:rsidRPr="00451669">
        <w:rPr>
          <w:rFonts w:asciiTheme="minorHAnsi" w:hAnsiTheme="minorHAnsi" w:cs="Calibri"/>
          <w:sz w:val="22"/>
          <w:szCs w:val="22"/>
        </w:rPr>
        <w:t>,</w:t>
      </w:r>
      <w:r w:rsidR="00F54D04">
        <w:rPr>
          <w:rFonts w:asciiTheme="minorHAnsi" w:hAnsiTheme="minorHAnsi" w:cs="Calibri"/>
          <w:sz w:val="22"/>
          <w:szCs w:val="22"/>
        </w:rPr>
        <w:t xml:space="preserve"> i lavori descritti in oggetto sono stati affidati all’Impresa </w:t>
      </w:r>
      <w:r w:rsidR="005F3B03">
        <w:rPr>
          <w:rFonts w:ascii="Calibri" w:hAnsi="Calibri" w:cs="Calibri"/>
          <w:bCs/>
          <w:color w:val="000000"/>
          <w:sz w:val="22"/>
          <w:szCs w:val="22"/>
          <w:lang w:val="de-DE"/>
        </w:rPr>
        <w:t>______________________________________________________________</w:t>
      </w:r>
      <w:r w:rsidR="00F54D04">
        <w:rPr>
          <w:rFonts w:asciiTheme="minorHAnsi" w:hAnsiTheme="minorHAnsi" w:cs="Calibri"/>
          <w:sz w:val="22"/>
          <w:szCs w:val="22"/>
          <w:lang w:val="de-DE"/>
        </w:rPr>
        <w:t>,</w:t>
      </w:r>
      <w:r w:rsidR="00F54D04" w:rsidRPr="00DE6DDC">
        <w:rPr>
          <w:rFonts w:asciiTheme="minorHAnsi" w:hAnsiTheme="minorHAnsi" w:cs="Calibri"/>
          <w:sz w:val="22"/>
          <w:szCs w:val="22"/>
        </w:rPr>
        <w:t xml:space="preserve"> con il</w:t>
      </w:r>
      <w:r w:rsidR="00F54D04">
        <w:rPr>
          <w:rFonts w:asciiTheme="minorHAnsi" w:hAnsiTheme="minorHAnsi" w:cs="Calibri"/>
          <w:sz w:val="22"/>
          <w:szCs w:val="22"/>
          <w:lang w:val="de-DE"/>
        </w:rPr>
        <w:t xml:space="preserve"> </w:t>
      </w:r>
      <w:proofErr w:type="spellStart"/>
      <w:r w:rsidR="00F54D04">
        <w:rPr>
          <w:rFonts w:asciiTheme="minorHAnsi" w:hAnsiTheme="minorHAnsi" w:cs="Calibri"/>
          <w:sz w:val="22"/>
          <w:szCs w:val="22"/>
          <w:lang w:val="de-DE"/>
        </w:rPr>
        <w:t>ribasso</w:t>
      </w:r>
      <w:proofErr w:type="spellEnd"/>
      <w:r w:rsidR="00F54D04">
        <w:rPr>
          <w:rFonts w:asciiTheme="minorHAnsi" w:hAnsiTheme="minorHAnsi" w:cs="Calibri"/>
          <w:sz w:val="22"/>
          <w:szCs w:val="22"/>
          <w:lang w:val="de-DE"/>
        </w:rPr>
        <w:t xml:space="preserve"> </w:t>
      </w:r>
      <w:proofErr w:type="spellStart"/>
      <w:r w:rsidR="00F54D04">
        <w:rPr>
          <w:rFonts w:asciiTheme="minorHAnsi" w:hAnsiTheme="minorHAnsi" w:cs="Calibri"/>
          <w:sz w:val="22"/>
          <w:szCs w:val="22"/>
          <w:lang w:val="de-DE"/>
        </w:rPr>
        <w:t>offerto</w:t>
      </w:r>
      <w:proofErr w:type="spellEnd"/>
      <w:r w:rsidR="00F54D04">
        <w:rPr>
          <w:rFonts w:asciiTheme="minorHAnsi" w:hAnsiTheme="minorHAnsi" w:cs="Calibri"/>
          <w:sz w:val="22"/>
          <w:szCs w:val="22"/>
          <w:lang w:val="de-DE"/>
        </w:rPr>
        <w:t xml:space="preserve"> del </w:t>
      </w:r>
      <w:r w:rsidR="005F3B03">
        <w:rPr>
          <w:rFonts w:asciiTheme="minorHAnsi" w:hAnsiTheme="minorHAnsi" w:cs="Calibri"/>
          <w:sz w:val="22"/>
          <w:szCs w:val="22"/>
          <w:lang w:val="de-DE"/>
        </w:rPr>
        <w:t>_______</w:t>
      </w:r>
      <w:r w:rsidR="00F54D04">
        <w:rPr>
          <w:rFonts w:asciiTheme="minorHAnsi" w:hAnsiTheme="minorHAnsi" w:cs="Calibri"/>
          <w:sz w:val="22"/>
          <w:szCs w:val="22"/>
          <w:lang w:val="de-DE"/>
        </w:rPr>
        <w:t>%</w:t>
      </w:r>
      <w:r w:rsidR="00875D1C">
        <w:rPr>
          <w:rFonts w:asciiTheme="minorHAnsi" w:hAnsiTheme="minorHAnsi" w:cs="Calibri"/>
          <w:sz w:val="22"/>
          <w:szCs w:val="22"/>
          <w:lang w:val="de-DE"/>
        </w:rPr>
        <w:t xml:space="preserve">, </w:t>
      </w:r>
      <w:proofErr w:type="spellStart"/>
      <w:r w:rsidR="00875D1C">
        <w:rPr>
          <w:rFonts w:asciiTheme="minorHAnsi" w:hAnsiTheme="minorHAnsi" w:cs="Calibri"/>
          <w:sz w:val="22"/>
          <w:szCs w:val="22"/>
          <w:lang w:val="de-DE"/>
        </w:rPr>
        <w:t>ed</w:t>
      </w:r>
      <w:proofErr w:type="spellEnd"/>
      <w:r w:rsidR="00324416">
        <w:rPr>
          <w:rFonts w:asciiTheme="minorHAnsi" w:hAnsiTheme="minorHAnsi" w:cs="Calibri"/>
          <w:sz w:val="22"/>
          <w:szCs w:val="22"/>
          <w:lang w:val="de-DE"/>
        </w:rPr>
        <w:t xml:space="preserve"> </w:t>
      </w:r>
      <w:proofErr w:type="spellStart"/>
      <w:r w:rsidR="00324416">
        <w:rPr>
          <w:rFonts w:asciiTheme="minorHAnsi" w:hAnsiTheme="minorHAnsi" w:cs="Calibri"/>
          <w:sz w:val="22"/>
          <w:szCs w:val="22"/>
          <w:lang w:val="de-DE"/>
        </w:rPr>
        <w:t>un</w:t>
      </w:r>
      <w:proofErr w:type="spellEnd"/>
      <w:r w:rsidR="00324416">
        <w:rPr>
          <w:rFonts w:asciiTheme="minorHAnsi" w:hAnsiTheme="minorHAnsi" w:cs="Calibri"/>
          <w:sz w:val="22"/>
          <w:szCs w:val="22"/>
          <w:lang w:val="de-DE"/>
        </w:rPr>
        <w:t xml:space="preserve"> </w:t>
      </w:r>
      <w:proofErr w:type="spellStart"/>
      <w:r w:rsidR="00324416">
        <w:rPr>
          <w:rFonts w:asciiTheme="minorHAnsi" w:hAnsiTheme="minorHAnsi" w:cs="Calibri"/>
          <w:sz w:val="22"/>
          <w:szCs w:val="22"/>
          <w:lang w:val="de-DE"/>
        </w:rPr>
        <w:t>importo</w:t>
      </w:r>
      <w:proofErr w:type="spellEnd"/>
      <w:r w:rsidR="00324416">
        <w:rPr>
          <w:rFonts w:asciiTheme="minorHAnsi" w:hAnsiTheme="minorHAnsi" w:cs="Calibri"/>
          <w:sz w:val="22"/>
          <w:szCs w:val="22"/>
          <w:lang w:val="de-DE"/>
        </w:rPr>
        <w:t xml:space="preserve"> netto</w:t>
      </w:r>
      <w:r w:rsidR="00875D1C">
        <w:rPr>
          <w:rFonts w:asciiTheme="minorHAnsi" w:hAnsiTheme="minorHAnsi" w:cs="Calibri"/>
          <w:sz w:val="22"/>
          <w:szCs w:val="22"/>
          <w:lang w:val="de-DE"/>
        </w:rPr>
        <w:t xml:space="preserve"> </w:t>
      </w:r>
      <w:proofErr w:type="spellStart"/>
      <w:r w:rsidR="00324416">
        <w:rPr>
          <w:rFonts w:asciiTheme="minorHAnsi" w:hAnsiTheme="minorHAnsi" w:cs="Calibri"/>
          <w:sz w:val="22"/>
          <w:szCs w:val="22"/>
          <w:lang w:val="de-DE"/>
        </w:rPr>
        <w:t>dei</w:t>
      </w:r>
      <w:proofErr w:type="spellEnd"/>
      <w:r w:rsidR="00324416">
        <w:rPr>
          <w:rFonts w:asciiTheme="minorHAnsi" w:hAnsiTheme="minorHAnsi" w:cs="Calibri"/>
          <w:sz w:val="22"/>
          <w:szCs w:val="22"/>
          <w:lang w:val="de-DE"/>
        </w:rPr>
        <w:t xml:space="preserve"> </w:t>
      </w:r>
      <w:proofErr w:type="spellStart"/>
      <w:r w:rsidR="00324416">
        <w:rPr>
          <w:rFonts w:asciiTheme="minorHAnsi" w:hAnsiTheme="minorHAnsi" w:cs="Calibri"/>
          <w:sz w:val="22"/>
          <w:szCs w:val="22"/>
          <w:lang w:val="de-DE"/>
        </w:rPr>
        <w:t>lavori</w:t>
      </w:r>
      <w:proofErr w:type="spellEnd"/>
      <w:r w:rsidR="00324416">
        <w:rPr>
          <w:rFonts w:asciiTheme="minorHAnsi" w:hAnsiTheme="minorHAnsi" w:cs="Calibri"/>
          <w:sz w:val="22"/>
          <w:szCs w:val="22"/>
          <w:lang w:val="de-DE"/>
        </w:rPr>
        <w:t xml:space="preserve"> pari ad</w:t>
      </w:r>
      <w:r w:rsidR="00C424B4">
        <w:rPr>
          <w:rFonts w:asciiTheme="minorHAnsi" w:hAnsiTheme="minorHAnsi" w:cs="Calibri"/>
          <w:sz w:val="22"/>
          <w:szCs w:val="22"/>
          <w:lang w:val="de-DE"/>
        </w:rPr>
        <w:t xml:space="preserve"> </w:t>
      </w:r>
      <w:r w:rsidR="00875D1C">
        <w:rPr>
          <w:rFonts w:asciiTheme="minorHAnsi" w:hAnsiTheme="minorHAnsi" w:cs="Calibri"/>
          <w:sz w:val="22"/>
          <w:szCs w:val="22"/>
          <w:lang w:val="de-DE"/>
        </w:rPr>
        <w:t>Euro</w:t>
      </w:r>
      <w:r w:rsidR="00324416" w:rsidRPr="00324416">
        <w:rPr>
          <w:rFonts w:asciiTheme="minorHAnsi" w:hAnsiTheme="minorHAnsi" w:cs="Calibri"/>
          <w:sz w:val="22"/>
          <w:szCs w:val="22"/>
          <w:lang w:val="de-DE"/>
        </w:rPr>
        <w:t xml:space="preserve"> </w:t>
      </w:r>
      <w:r w:rsidR="005F3B03">
        <w:rPr>
          <w:rFonts w:asciiTheme="minorHAnsi" w:hAnsiTheme="minorHAnsi" w:cs="Calibri"/>
          <w:sz w:val="22"/>
          <w:szCs w:val="22"/>
          <w:lang w:val="de-DE"/>
        </w:rPr>
        <w:t>______________</w:t>
      </w:r>
      <w:r w:rsidR="00324416">
        <w:rPr>
          <w:rFonts w:asciiTheme="minorHAnsi" w:hAnsiTheme="minorHAnsi" w:cs="Calibri"/>
          <w:sz w:val="22"/>
          <w:szCs w:val="22"/>
          <w:lang w:val="de-DE"/>
        </w:rPr>
        <w:t xml:space="preserve"> </w:t>
      </w:r>
      <w:proofErr w:type="spellStart"/>
      <w:r w:rsidR="00324416">
        <w:rPr>
          <w:rFonts w:asciiTheme="minorHAnsi" w:hAnsiTheme="minorHAnsi" w:cs="Calibri"/>
          <w:sz w:val="22"/>
          <w:szCs w:val="22"/>
          <w:lang w:val="de-DE"/>
        </w:rPr>
        <w:t>oltre</w:t>
      </w:r>
      <w:proofErr w:type="spellEnd"/>
      <w:r w:rsidR="00324416">
        <w:rPr>
          <w:rFonts w:asciiTheme="minorHAnsi" w:hAnsiTheme="minorHAnsi" w:cs="Calibri"/>
          <w:sz w:val="22"/>
          <w:szCs w:val="22"/>
          <w:lang w:val="de-DE"/>
        </w:rPr>
        <w:t xml:space="preserve"> ad Euro </w:t>
      </w:r>
      <w:r w:rsidR="0021106E">
        <w:rPr>
          <w:rFonts w:asciiTheme="minorHAnsi" w:hAnsiTheme="minorHAnsi" w:cs="Calibri"/>
          <w:sz w:val="22"/>
          <w:szCs w:val="22"/>
          <w:lang w:val="de-DE"/>
        </w:rPr>
        <w:t>3.900,00</w:t>
      </w:r>
      <w:r w:rsidR="00324416">
        <w:rPr>
          <w:rFonts w:asciiTheme="minorHAnsi" w:hAnsiTheme="minorHAnsi" w:cs="Calibri"/>
          <w:sz w:val="22"/>
          <w:szCs w:val="22"/>
          <w:lang w:val="de-DE"/>
        </w:rPr>
        <w:t xml:space="preserve"> non </w:t>
      </w:r>
      <w:proofErr w:type="spellStart"/>
      <w:r w:rsidR="00324416">
        <w:rPr>
          <w:rFonts w:asciiTheme="minorHAnsi" w:hAnsiTheme="minorHAnsi" w:cs="Calibri"/>
          <w:sz w:val="22"/>
          <w:szCs w:val="22"/>
          <w:lang w:val="de-DE"/>
        </w:rPr>
        <w:t>soggetti</w:t>
      </w:r>
      <w:proofErr w:type="spellEnd"/>
      <w:r w:rsidR="00324416">
        <w:rPr>
          <w:rFonts w:asciiTheme="minorHAnsi" w:hAnsiTheme="minorHAnsi" w:cs="Calibri"/>
          <w:sz w:val="22"/>
          <w:szCs w:val="22"/>
          <w:lang w:val="de-DE"/>
        </w:rPr>
        <w:t xml:space="preserve"> a </w:t>
      </w:r>
      <w:proofErr w:type="spellStart"/>
      <w:r w:rsidR="00324416">
        <w:rPr>
          <w:rFonts w:asciiTheme="minorHAnsi" w:hAnsiTheme="minorHAnsi" w:cs="Calibri"/>
          <w:sz w:val="22"/>
          <w:szCs w:val="22"/>
          <w:lang w:val="de-DE"/>
        </w:rPr>
        <w:t>ribasso</w:t>
      </w:r>
      <w:proofErr w:type="spellEnd"/>
      <w:r w:rsidR="00324416">
        <w:rPr>
          <w:rFonts w:asciiTheme="minorHAnsi" w:hAnsiTheme="minorHAnsi" w:cs="Calibri"/>
          <w:sz w:val="22"/>
          <w:szCs w:val="22"/>
          <w:lang w:val="de-DE"/>
        </w:rPr>
        <w:t xml:space="preserve"> per </w:t>
      </w:r>
      <w:proofErr w:type="spellStart"/>
      <w:r w:rsidR="00324416">
        <w:rPr>
          <w:rFonts w:asciiTheme="minorHAnsi" w:hAnsiTheme="minorHAnsi" w:cs="Calibri"/>
          <w:sz w:val="22"/>
          <w:szCs w:val="22"/>
          <w:lang w:val="de-DE"/>
        </w:rPr>
        <w:t>oneri</w:t>
      </w:r>
      <w:proofErr w:type="spellEnd"/>
      <w:r w:rsidR="00324416">
        <w:rPr>
          <w:rFonts w:asciiTheme="minorHAnsi" w:hAnsiTheme="minorHAnsi" w:cs="Calibri"/>
          <w:sz w:val="22"/>
          <w:szCs w:val="22"/>
          <w:lang w:val="de-DE"/>
        </w:rPr>
        <w:t xml:space="preserve"> di </w:t>
      </w:r>
      <w:proofErr w:type="spellStart"/>
      <w:r w:rsidR="00324416">
        <w:rPr>
          <w:rFonts w:asciiTheme="minorHAnsi" w:hAnsiTheme="minorHAnsi" w:cs="Calibri"/>
          <w:sz w:val="22"/>
          <w:szCs w:val="22"/>
          <w:lang w:val="de-DE"/>
        </w:rPr>
        <w:t>sicurezza</w:t>
      </w:r>
      <w:proofErr w:type="spellEnd"/>
      <w:r w:rsidR="00324416">
        <w:rPr>
          <w:rFonts w:asciiTheme="minorHAnsi" w:hAnsiTheme="minorHAnsi" w:cs="Calibri"/>
          <w:sz w:val="22"/>
          <w:szCs w:val="22"/>
          <w:lang w:val="de-DE"/>
        </w:rPr>
        <w:t xml:space="preserve">, </w:t>
      </w:r>
      <w:proofErr w:type="spellStart"/>
      <w:r w:rsidR="00324416">
        <w:rPr>
          <w:rFonts w:asciiTheme="minorHAnsi" w:hAnsiTheme="minorHAnsi" w:cs="Calibri"/>
          <w:sz w:val="22"/>
          <w:szCs w:val="22"/>
          <w:lang w:val="de-DE"/>
        </w:rPr>
        <w:t>così</w:t>
      </w:r>
      <w:proofErr w:type="spellEnd"/>
      <w:r w:rsidR="00324416">
        <w:rPr>
          <w:rFonts w:asciiTheme="minorHAnsi" w:hAnsiTheme="minorHAnsi" w:cs="Calibri"/>
          <w:sz w:val="22"/>
          <w:szCs w:val="22"/>
          <w:lang w:val="de-DE"/>
        </w:rPr>
        <w:t xml:space="preserve"> </w:t>
      </w:r>
      <w:proofErr w:type="spellStart"/>
      <w:r w:rsidR="00324416">
        <w:rPr>
          <w:rFonts w:asciiTheme="minorHAnsi" w:hAnsiTheme="minorHAnsi" w:cs="Calibri"/>
          <w:sz w:val="22"/>
          <w:szCs w:val="22"/>
          <w:lang w:val="de-DE"/>
        </w:rPr>
        <w:t>che</w:t>
      </w:r>
      <w:proofErr w:type="spellEnd"/>
      <w:r w:rsidR="00324416">
        <w:rPr>
          <w:rFonts w:asciiTheme="minorHAnsi" w:hAnsiTheme="minorHAnsi" w:cs="Calibri"/>
          <w:sz w:val="22"/>
          <w:szCs w:val="22"/>
          <w:lang w:val="de-DE"/>
        </w:rPr>
        <w:t xml:space="preserve"> </w:t>
      </w:r>
      <w:proofErr w:type="spellStart"/>
      <w:r w:rsidR="00324416" w:rsidRPr="00C424B4">
        <w:rPr>
          <w:rFonts w:asciiTheme="minorHAnsi" w:hAnsiTheme="minorHAnsi" w:cs="Calibri"/>
          <w:sz w:val="22"/>
          <w:szCs w:val="22"/>
          <w:lang w:val="de-DE"/>
        </w:rPr>
        <w:t>l’importo</w:t>
      </w:r>
      <w:proofErr w:type="spellEnd"/>
      <w:r w:rsidR="00324416" w:rsidRPr="00C424B4">
        <w:rPr>
          <w:rFonts w:asciiTheme="minorHAnsi" w:hAnsiTheme="minorHAnsi" w:cs="Calibri"/>
          <w:sz w:val="22"/>
          <w:szCs w:val="22"/>
          <w:lang w:val="de-DE"/>
        </w:rPr>
        <w:t xml:space="preserve"> </w:t>
      </w:r>
      <w:proofErr w:type="spellStart"/>
      <w:r w:rsidR="00324416" w:rsidRPr="00C424B4">
        <w:rPr>
          <w:rFonts w:asciiTheme="minorHAnsi" w:hAnsiTheme="minorHAnsi" w:cs="Calibri"/>
          <w:sz w:val="22"/>
          <w:szCs w:val="22"/>
          <w:lang w:val="de-DE"/>
        </w:rPr>
        <w:t>complessivo</w:t>
      </w:r>
      <w:proofErr w:type="spellEnd"/>
      <w:r w:rsidR="00324416" w:rsidRPr="00C424B4">
        <w:rPr>
          <w:rFonts w:asciiTheme="minorHAnsi" w:hAnsiTheme="minorHAnsi" w:cs="Calibri"/>
          <w:sz w:val="22"/>
          <w:szCs w:val="22"/>
          <w:lang w:val="de-DE"/>
        </w:rPr>
        <w:t xml:space="preserve"> del </w:t>
      </w:r>
      <w:proofErr w:type="spellStart"/>
      <w:r w:rsidR="00324416" w:rsidRPr="00C424B4">
        <w:rPr>
          <w:rFonts w:asciiTheme="minorHAnsi" w:hAnsiTheme="minorHAnsi" w:cs="Calibri"/>
          <w:sz w:val="22"/>
          <w:szCs w:val="22"/>
          <w:lang w:val="de-DE"/>
        </w:rPr>
        <w:t>presente</w:t>
      </w:r>
      <w:proofErr w:type="spellEnd"/>
      <w:r w:rsidR="00324416" w:rsidRPr="00C424B4">
        <w:rPr>
          <w:rFonts w:asciiTheme="minorHAnsi" w:hAnsiTheme="minorHAnsi" w:cs="Calibri"/>
          <w:sz w:val="22"/>
          <w:szCs w:val="22"/>
          <w:lang w:val="de-DE"/>
        </w:rPr>
        <w:t xml:space="preserve"> </w:t>
      </w:r>
      <w:proofErr w:type="spellStart"/>
      <w:r w:rsidR="00324416" w:rsidRPr="00C424B4">
        <w:rPr>
          <w:rFonts w:asciiTheme="minorHAnsi" w:hAnsiTheme="minorHAnsi" w:cs="Calibri"/>
          <w:sz w:val="22"/>
          <w:szCs w:val="22"/>
          <w:lang w:val="de-DE"/>
        </w:rPr>
        <w:t>atto</w:t>
      </w:r>
      <w:proofErr w:type="spellEnd"/>
      <w:r w:rsidR="00324416" w:rsidRPr="00C424B4">
        <w:rPr>
          <w:rFonts w:asciiTheme="minorHAnsi" w:hAnsiTheme="minorHAnsi" w:cs="Calibri"/>
          <w:sz w:val="22"/>
          <w:szCs w:val="22"/>
          <w:lang w:val="de-DE"/>
        </w:rPr>
        <w:t xml:space="preserve"> </w:t>
      </w:r>
      <w:proofErr w:type="spellStart"/>
      <w:r w:rsidR="00324416" w:rsidRPr="00C424B4">
        <w:rPr>
          <w:rFonts w:asciiTheme="minorHAnsi" w:hAnsiTheme="minorHAnsi" w:cs="Calibri"/>
          <w:sz w:val="22"/>
          <w:szCs w:val="22"/>
          <w:lang w:val="de-DE"/>
        </w:rPr>
        <w:t>contrattuale</w:t>
      </w:r>
      <w:proofErr w:type="spellEnd"/>
      <w:r w:rsidR="00324416" w:rsidRPr="00C424B4">
        <w:rPr>
          <w:rFonts w:asciiTheme="minorHAnsi" w:hAnsiTheme="minorHAnsi" w:cs="Calibri"/>
          <w:sz w:val="22"/>
          <w:szCs w:val="22"/>
          <w:lang w:val="de-DE"/>
        </w:rPr>
        <w:t xml:space="preserve"> </w:t>
      </w:r>
      <w:proofErr w:type="spellStart"/>
      <w:r w:rsidR="00324416" w:rsidRPr="00C424B4">
        <w:rPr>
          <w:rFonts w:asciiTheme="minorHAnsi" w:hAnsiTheme="minorHAnsi" w:cs="Calibri"/>
          <w:sz w:val="22"/>
          <w:szCs w:val="22"/>
          <w:lang w:val="de-DE"/>
        </w:rPr>
        <w:t>ammonta</w:t>
      </w:r>
      <w:proofErr w:type="spellEnd"/>
      <w:r w:rsidR="00324416" w:rsidRPr="00C424B4">
        <w:rPr>
          <w:rFonts w:asciiTheme="minorHAnsi" w:hAnsiTheme="minorHAnsi" w:cs="Calibri"/>
          <w:sz w:val="22"/>
          <w:szCs w:val="22"/>
          <w:lang w:val="de-DE"/>
        </w:rPr>
        <w:t xml:space="preserve"> ad Euro </w:t>
      </w:r>
      <w:r w:rsidR="005F3B03" w:rsidRPr="005F3B03">
        <w:rPr>
          <w:rFonts w:asciiTheme="minorHAnsi" w:hAnsiTheme="minorHAnsi" w:cs="Calibri"/>
          <w:sz w:val="22"/>
          <w:szCs w:val="22"/>
        </w:rPr>
        <w:t>__________________</w:t>
      </w:r>
      <w:r w:rsidR="00DB4B90">
        <w:rPr>
          <w:rFonts w:asciiTheme="minorHAnsi" w:hAnsiTheme="minorHAnsi" w:cs="Calibri"/>
          <w:sz w:val="22"/>
          <w:szCs w:val="22"/>
        </w:rPr>
        <w:t xml:space="preserve"> (diconsi</w:t>
      </w:r>
      <w:r w:rsidR="00C424B4">
        <w:rPr>
          <w:rFonts w:asciiTheme="minorHAnsi" w:hAnsiTheme="minorHAnsi" w:cs="Calibri"/>
          <w:sz w:val="22"/>
          <w:szCs w:val="22"/>
        </w:rPr>
        <w:t xml:space="preserve"> </w:t>
      </w:r>
      <w:r w:rsidR="00DB4B90">
        <w:rPr>
          <w:rFonts w:asciiTheme="minorHAnsi" w:hAnsiTheme="minorHAnsi" w:cs="Calibri"/>
          <w:sz w:val="22"/>
          <w:szCs w:val="22"/>
        </w:rPr>
        <w:t xml:space="preserve">Euro </w:t>
      </w:r>
      <w:r w:rsidR="005F3B03">
        <w:rPr>
          <w:rFonts w:asciiTheme="minorHAnsi" w:hAnsiTheme="minorHAnsi" w:cs="Calibri"/>
          <w:sz w:val="22"/>
          <w:szCs w:val="22"/>
        </w:rPr>
        <w:t>________________________________</w:t>
      </w:r>
      <w:r w:rsidR="00DB4B90">
        <w:rPr>
          <w:rFonts w:asciiTheme="minorHAnsi" w:hAnsiTheme="minorHAnsi" w:cs="Calibri"/>
          <w:sz w:val="22"/>
          <w:szCs w:val="22"/>
        </w:rPr>
        <w:t xml:space="preserve"> e centesimi </w:t>
      </w:r>
      <w:r w:rsidR="005F3B03">
        <w:rPr>
          <w:rFonts w:asciiTheme="minorHAnsi" w:hAnsiTheme="minorHAnsi" w:cs="Calibri"/>
          <w:sz w:val="22"/>
          <w:szCs w:val="22"/>
        </w:rPr>
        <w:t>______________</w:t>
      </w:r>
      <w:r w:rsidR="00DB4B90">
        <w:rPr>
          <w:rFonts w:asciiTheme="minorHAnsi" w:hAnsiTheme="minorHAnsi" w:cs="Calibri"/>
          <w:sz w:val="22"/>
          <w:szCs w:val="22"/>
        </w:rPr>
        <w:t>);</w:t>
      </w:r>
    </w:p>
    <w:p w14:paraId="337D4659" w14:textId="77777777" w:rsidR="00607CFF" w:rsidRPr="00451669" w:rsidRDefault="00607CFF" w:rsidP="00DE6DDC">
      <w:pPr>
        <w:widowControl w:val="0"/>
        <w:numPr>
          <w:ilvl w:val="0"/>
          <w:numId w:val="1"/>
        </w:numPr>
        <w:tabs>
          <w:tab w:val="num" w:pos="284"/>
        </w:tabs>
        <w:spacing w:line="480" w:lineRule="exact"/>
        <w:ind w:left="284" w:right="-1" w:hanging="284"/>
        <w:jc w:val="both"/>
        <w:rPr>
          <w:rFonts w:asciiTheme="minorHAnsi" w:hAnsiTheme="minorHAnsi" w:cs="Calibri"/>
          <w:sz w:val="22"/>
          <w:szCs w:val="22"/>
        </w:rPr>
      </w:pPr>
      <w:r w:rsidRPr="00451669">
        <w:rPr>
          <w:rFonts w:asciiTheme="minorHAnsi" w:hAnsiTheme="minorHAnsi" w:cs="Calibri"/>
          <w:sz w:val="22"/>
          <w:szCs w:val="22"/>
        </w:rPr>
        <w:t xml:space="preserve">che con determinazione </w:t>
      </w:r>
      <w:r w:rsidR="00A870CA" w:rsidRPr="00451669">
        <w:rPr>
          <w:rFonts w:asciiTheme="minorHAnsi" w:hAnsiTheme="minorHAnsi" w:cs="Calibri"/>
          <w:sz w:val="22"/>
          <w:szCs w:val="22"/>
        </w:rPr>
        <w:t>dirigenziale</w:t>
      </w:r>
      <w:r w:rsidRPr="00451669">
        <w:rPr>
          <w:rFonts w:asciiTheme="minorHAnsi" w:hAnsiTheme="minorHAnsi" w:cs="Calibri"/>
          <w:sz w:val="22"/>
          <w:szCs w:val="22"/>
        </w:rPr>
        <w:t xml:space="preserve"> n. ……… del …………</w:t>
      </w:r>
      <w:proofErr w:type="gramStart"/>
      <w:r w:rsidRPr="00451669">
        <w:rPr>
          <w:rFonts w:asciiTheme="minorHAnsi" w:hAnsiTheme="minorHAnsi" w:cs="Calibri"/>
          <w:sz w:val="22"/>
          <w:szCs w:val="22"/>
        </w:rPr>
        <w:t>…….</w:t>
      </w:r>
      <w:proofErr w:type="gramEnd"/>
      <w:r w:rsidRPr="00451669">
        <w:rPr>
          <w:rFonts w:asciiTheme="minorHAnsi" w:hAnsiTheme="minorHAnsi" w:cs="Calibri"/>
          <w:sz w:val="22"/>
          <w:szCs w:val="22"/>
        </w:rPr>
        <w:t xml:space="preserve">. è stata disposta l’aggiudicazione definitiva ad efficacia sospesa </w:t>
      </w:r>
      <w:r w:rsidR="00F206AF" w:rsidRPr="009D083F">
        <w:rPr>
          <w:rFonts w:asciiTheme="minorHAnsi" w:hAnsiTheme="minorHAnsi" w:cs="Calibri"/>
          <w:sz w:val="22"/>
          <w:szCs w:val="22"/>
        </w:rPr>
        <w:t>dei lavori di che trattasi</w:t>
      </w:r>
      <w:r w:rsidRPr="009D083F">
        <w:rPr>
          <w:rFonts w:asciiTheme="minorHAnsi" w:hAnsiTheme="minorHAnsi" w:cs="Calibri"/>
          <w:sz w:val="22"/>
          <w:szCs w:val="22"/>
        </w:rPr>
        <w:t xml:space="preserve"> </w:t>
      </w:r>
      <w:r w:rsidRPr="00451669">
        <w:rPr>
          <w:rFonts w:asciiTheme="minorHAnsi" w:hAnsiTheme="minorHAnsi" w:cs="Calibri"/>
          <w:sz w:val="22"/>
          <w:szCs w:val="22"/>
        </w:rPr>
        <w:t>……</w:t>
      </w:r>
      <w:proofErr w:type="gramStart"/>
      <w:r w:rsidRPr="00451669">
        <w:rPr>
          <w:rFonts w:asciiTheme="minorHAnsi" w:hAnsiTheme="minorHAnsi" w:cs="Calibri"/>
          <w:sz w:val="22"/>
          <w:szCs w:val="22"/>
        </w:rPr>
        <w:t>…….</w:t>
      </w:r>
      <w:proofErr w:type="gramEnd"/>
      <w:r w:rsidRPr="00451669">
        <w:rPr>
          <w:rFonts w:asciiTheme="minorHAnsi" w:hAnsiTheme="minorHAnsi" w:cs="Calibri"/>
          <w:sz w:val="22"/>
          <w:szCs w:val="22"/>
        </w:rPr>
        <w:t>. a favore dell’Appaltatore nonché sono stati assunti i relativi impegni di spesa sui competenti capitoli del bilancio di previsione …………;</w:t>
      </w:r>
    </w:p>
    <w:p w14:paraId="68008644" w14:textId="77777777" w:rsidR="00607CFF" w:rsidRPr="00451669" w:rsidRDefault="00607CFF" w:rsidP="00DE6DDC">
      <w:pPr>
        <w:numPr>
          <w:ilvl w:val="0"/>
          <w:numId w:val="1"/>
        </w:numPr>
        <w:tabs>
          <w:tab w:val="num" w:pos="284"/>
        </w:tabs>
        <w:autoSpaceDE w:val="0"/>
        <w:autoSpaceDN w:val="0"/>
        <w:adjustRightInd w:val="0"/>
        <w:spacing w:line="480" w:lineRule="exact"/>
        <w:ind w:left="284" w:right="-1" w:hanging="284"/>
        <w:jc w:val="both"/>
        <w:rPr>
          <w:rFonts w:asciiTheme="minorHAnsi" w:hAnsiTheme="minorHAnsi" w:cs="Calibri"/>
          <w:sz w:val="22"/>
          <w:szCs w:val="22"/>
        </w:rPr>
      </w:pPr>
      <w:r w:rsidRPr="00451669">
        <w:rPr>
          <w:rFonts w:asciiTheme="minorHAnsi" w:hAnsiTheme="minorHAnsi" w:cs="Calibri"/>
          <w:sz w:val="22"/>
          <w:szCs w:val="22"/>
        </w:rPr>
        <w:t xml:space="preserve">che con successiva determinazione direttoriale n. </w:t>
      </w:r>
      <w:proofErr w:type="gramStart"/>
      <w:r w:rsidRPr="00451669">
        <w:rPr>
          <w:rFonts w:asciiTheme="minorHAnsi" w:hAnsiTheme="minorHAnsi" w:cs="Calibri"/>
          <w:sz w:val="22"/>
          <w:szCs w:val="22"/>
        </w:rPr>
        <w:t>…….</w:t>
      </w:r>
      <w:proofErr w:type="gramEnd"/>
      <w:r w:rsidRPr="00451669">
        <w:rPr>
          <w:rFonts w:asciiTheme="minorHAnsi" w:hAnsiTheme="minorHAnsi" w:cs="Calibri"/>
          <w:sz w:val="22"/>
          <w:szCs w:val="22"/>
        </w:rPr>
        <w:t xml:space="preserve">. del …………. è stata resa efficace l’aggiudicazione definitiva a favore della </w:t>
      </w:r>
      <w:proofErr w:type="spellStart"/>
      <w:r w:rsidRPr="00451669">
        <w:rPr>
          <w:rFonts w:asciiTheme="minorHAnsi" w:hAnsiTheme="minorHAnsi" w:cs="Calibri"/>
          <w:sz w:val="22"/>
          <w:szCs w:val="22"/>
        </w:rPr>
        <w:t>Soc</w:t>
      </w:r>
      <w:proofErr w:type="spellEnd"/>
      <w:r w:rsidRPr="00451669">
        <w:rPr>
          <w:rFonts w:asciiTheme="minorHAnsi" w:hAnsiTheme="minorHAnsi" w:cs="Calibri"/>
          <w:sz w:val="22"/>
          <w:szCs w:val="22"/>
        </w:rPr>
        <w:t>. ……………………</w:t>
      </w:r>
      <w:proofErr w:type="gramStart"/>
      <w:r w:rsidRPr="00451669">
        <w:rPr>
          <w:rFonts w:asciiTheme="minorHAnsi" w:hAnsiTheme="minorHAnsi" w:cs="Calibri"/>
          <w:sz w:val="22"/>
          <w:szCs w:val="22"/>
        </w:rPr>
        <w:t>…….</w:t>
      </w:r>
      <w:proofErr w:type="gramEnd"/>
      <w:r w:rsidRPr="00451669">
        <w:rPr>
          <w:rFonts w:asciiTheme="minorHAnsi" w:hAnsiTheme="minorHAnsi" w:cs="Calibri"/>
          <w:sz w:val="22"/>
          <w:szCs w:val="22"/>
        </w:rPr>
        <w:t>., e sono stati assunti gli ulteriori impegni di spesa sui competenti capitoli di bilancio di previsione ……………….;</w:t>
      </w:r>
    </w:p>
    <w:p w14:paraId="772BD8E8" w14:textId="77777777" w:rsidR="00607CFF" w:rsidRPr="00C54B21" w:rsidRDefault="00607CFF" w:rsidP="00DE6DDC">
      <w:pPr>
        <w:numPr>
          <w:ilvl w:val="0"/>
          <w:numId w:val="1"/>
        </w:numPr>
        <w:tabs>
          <w:tab w:val="num" w:pos="284"/>
        </w:tabs>
        <w:autoSpaceDE w:val="0"/>
        <w:autoSpaceDN w:val="0"/>
        <w:adjustRightInd w:val="0"/>
        <w:spacing w:line="480" w:lineRule="exact"/>
        <w:ind w:left="284" w:right="-1" w:hanging="284"/>
        <w:jc w:val="both"/>
        <w:rPr>
          <w:rFonts w:asciiTheme="minorHAnsi" w:hAnsiTheme="minorHAnsi" w:cs="Calibri"/>
          <w:sz w:val="22"/>
          <w:szCs w:val="22"/>
        </w:rPr>
      </w:pPr>
      <w:r w:rsidRPr="00C54B21">
        <w:rPr>
          <w:rFonts w:asciiTheme="minorHAnsi" w:hAnsiTheme="minorHAnsi" w:cs="Calibri"/>
          <w:sz w:val="22"/>
          <w:szCs w:val="22"/>
        </w:rPr>
        <w:t xml:space="preserve">l’Appaltatore dichiara che quanto risulta dal presente </w:t>
      </w:r>
      <w:r w:rsidR="00C54B21" w:rsidRPr="00C54B21">
        <w:rPr>
          <w:rFonts w:asciiTheme="minorHAnsi" w:hAnsiTheme="minorHAnsi" w:cs="Calibri"/>
          <w:sz w:val="22"/>
          <w:szCs w:val="22"/>
        </w:rPr>
        <w:t>Appalto</w:t>
      </w:r>
      <w:r w:rsidRPr="00C54B21">
        <w:rPr>
          <w:rFonts w:asciiTheme="minorHAnsi" w:hAnsiTheme="minorHAnsi" w:cs="Calibri"/>
          <w:sz w:val="22"/>
          <w:szCs w:val="22"/>
        </w:rPr>
        <w:t xml:space="preserve"> e </w:t>
      </w:r>
      <w:r w:rsidR="00C54B21" w:rsidRPr="00C54B21">
        <w:rPr>
          <w:rFonts w:asciiTheme="minorHAnsi" w:hAnsiTheme="minorHAnsi" w:cs="Calibri"/>
          <w:sz w:val="22"/>
          <w:szCs w:val="22"/>
        </w:rPr>
        <w:t xml:space="preserve">dagli elaborati progettuali, </w:t>
      </w:r>
      <w:r w:rsidRPr="00C54B21">
        <w:rPr>
          <w:rFonts w:asciiTheme="minorHAnsi" w:hAnsiTheme="minorHAnsi" w:cs="Calibri"/>
          <w:sz w:val="22"/>
          <w:szCs w:val="22"/>
        </w:rPr>
        <w:t xml:space="preserve">nonché gli ulteriori atti della procedura, definiscono in modo adeguato e completo gli impegni assunti con la firma del presente atto, nonché l’oggetto delle prestazioni da eseguire e, in ogni caso, che ha potuto acquisire tutti gli elementi per una idonea valutazione tecnica ed economica delle stesse e per la formulazione dell’offerta; </w:t>
      </w:r>
    </w:p>
    <w:p w14:paraId="682D464C" w14:textId="77777777" w:rsidR="00607CFF" w:rsidRPr="00451669" w:rsidRDefault="00607CFF" w:rsidP="00DE6DDC">
      <w:pPr>
        <w:pStyle w:val="Corpotesto"/>
        <w:numPr>
          <w:ilvl w:val="0"/>
          <w:numId w:val="1"/>
        </w:numPr>
        <w:suppressLineNumbers w:val="0"/>
        <w:tabs>
          <w:tab w:val="num" w:pos="284"/>
        </w:tabs>
        <w:ind w:left="284" w:right="-1" w:hanging="284"/>
        <w:rPr>
          <w:rFonts w:asciiTheme="minorHAnsi" w:hAnsiTheme="minorHAnsi" w:cs="Calibri"/>
          <w:sz w:val="22"/>
          <w:szCs w:val="22"/>
        </w:rPr>
      </w:pPr>
      <w:r w:rsidRPr="00451669">
        <w:rPr>
          <w:rFonts w:asciiTheme="minorHAnsi" w:hAnsiTheme="minorHAnsi" w:cs="Calibri"/>
          <w:sz w:val="22"/>
          <w:szCs w:val="22"/>
        </w:rPr>
        <w:t xml:space="preserve">che la Società predetta garantisce l’esecuzione del </w:t>
      </w:r>
      <w:proofErr w:type="gramStart"/>
      <w:r w:rsidRPr="00451669">
        <w:rPr>
          <w:rFonts w:asciiTheme="minorHAnsi" w:hAnsiTheme="minorHAnsi" w:cs="Calibri"/>
          <w:sz w:val="22"/>
          <w:szCs w:val="22"/>
        </w:rPr>
        <w:t>predetto</w:t>
      </w:r>
      <w:proofErr w:type="gramEnd"/>
      <w:r w:rsidRPr="00451669">
        <w:rPr>
          <w:rFonts w:asciiTheme="minorHAnsi" w:hAnsiTheme="minorHAnsi" w:cs="Calibri"/>
          <w:sz w:val="22"/>
          <w:szCs w:val="22"/>
        </w:rPr>
        <w:t xml:space="preserve"> appalto mediante polizza fidejussoria assicurativa a titolo di cauzione definitiva;</w:t>
      </w:r>
    </w:p>
    <w:p w14:paraId="2BEEC1EE" w14:textId="77777777" w:rsidR="00607CFF" w:rsidRPr="00451669" w:rsidRDefault="00607CFF" w:rsidP="00DE6DDC">
      <w:pPr>
        <w:pStyle w:val="Corpotesto"/>
        <w:numPr>
          <w:ilvl w:val="0"/>
          <w:numId w:val="1"/>
        </w:numPr>
        <w:suppressLineNumbers w:val="0"/>
        <w:tabs>
          <w:tab w:val="num" w:pos="284"/>
        </w:tabs>
        <w:ind w:left="284" w:right="-1" w:hanging="284"/>
        <w:rPr>
          <w:rFonts w:asciiTheme="minorHAnsi" w:hAnsiTheme="minorHAnsi" w:cs="Calibri"/>
          <w:sz w:val="22"/>
          <w:szCs w:val="22"/>
        </w:rPr>
      </w:pPr>
      <w:r w:rsidRPr="00451669">
        <w:rPr>
          <w:rFonts w:asciiTheme="minorHAnsi" w:hAnsiTheme="minorHAnsi" w:cs="Calibri"/>
          <w:sz w:val="22"/>
          <w:szCs w:val="22"/>
        </w:rPr>
        <w:t xml:space="preserve">che sono stati assolti gli adempimenti previsti dal </w:t>
      </w:r>
      <w:proofErr w:type="spellStart"/>
      <w:r w:rsidR="00147330" w:rsidRPr="00451669">
        <w:rPr>
          <w:rFonts w:asciiTheme="minorHAnsi" w:hAnsiTheme="minorHAnsi" w:cs="Calibri"/>
          <w:sz w:val="22"/>
          <w:szCs w:val="22"/>
        </w:rPr>
        <w:t>D.Lgs.</w:t>
      </w:r>
      <w:proofErr w:type="spellEnd"/>
      <w:r w:rsidR="00147330" w:rsidRPr="00451669">
        <w:rPr>
          <w:rFonts w:asciiTheme="minorHAnsi" w:hAnsiTheme="minorHAnsi" w:cs="Calibri"/>
          <w:sz w:val="22"/>
          <w:szCs w:val="22"/>
        </w:rPr>
        <w:t xml:space="preserve"> 6 settembre 2011 n. 159 </w:t>
      </w:r>
      <w:r w:rsidRPr="00451669">
        <w:rPr>
          <w:rFonts w:asciiTheme="minorHAnsi" w:hAnsiTheme="minorHAnsi" w:cs="Calibri"/>
          <w:sz w:val="22"/>
          <w:szCs w:val="22"/>
        </w:rPr>
        <w:t xml:space="preserve">e successive modifiche </w:t>
      </w:r>
      <w:r w:rsidRPr="00451669">
        <w:rPr>
          <w:rFonts w:asciiTheme="minorHAnsi" w:hAnsiTheme="minorHAnsi" w:cs="Calibri"/>
          <w:sz w:val="22"/>
          <w:szCs w:val="22"/>
        </w:rPr>
        <w:lastRenderedPageBreak/>
        <w:t>ed integrazioni</w:t>
      </w:r>
      <w:r w:rsidR="007E6BEF" w:rsidRPr="00451669">
        <w:rPr>
          <w:rFonts w:asciiTheme="minorHAnsi" w:hAnsiTheme="minorHAnsi" w:cs="Calibri"/>
          <w:sz w:val="22"/>
          <w:szCs w:val="22"/>
        </w:rPr>
        <w:t xml:space="preserve"> mediante</w:t>
      </w:r>
      <w:r w:rsidR="00EF1758" w:rsidRPr="00451669">
        <w:rPr>
          <w:rFonts w:asciiTheme="minorHAnsi" w:hAnsiTheme="minorHAnsi" w:cs="Calibri"/>
          <w:sz w:val="22"/>
          <w:szCs w:val="22"/>
        </w:rPr>
        <w:t xml:space="preserve"> </w:t>
      </w:r>
      <w:r w:rsidR="00147330" w:rsidRPr="00451669">
        <w:rPr>
          <w:rFonts w:asciiTheme="minorHAnsi" w:hAnsiTheme="minorHAnsi" w:cs="Calibri"/>
          <w:sz w:val="22"/>
          <w:szCs w:val="22"/>
        </w:rPr>
        <w:t>acquisizione della comunicazione antimafia in data……………</w:t>
      </w:r>
      <w:proofErr w:type="gramStart"/>
      <w:r w:rsidR="00147330" w:rsidRPr="00451669">
        <w:rPr>
          <w:rFonts w:asciiTheme="minorHAnsi" w:hAnsiTheme="minorHAnsi" w:cs="Calibri"/>
          <w:sz w:val="22"/>
          <w:szCs w:val="22"/>
        </w:rPr>
        <w:t>…….</w:t>
      </w:r>
      <w:proofErr w:type="gramEnd"/>
      <w:r w:rsidR="00147330" w:rsidRPr="00451669">
        <w:rPr>
          <w:rFonts w:asciiTheme="minorHAnsi" w:hAnsiTheme="minorHAnsi" w:cs="Calibri"/>
          <w:sz w:val="22"/>
          <w:szCs w:val="22"/>
        </w:rPr>
        <w:t>.</w:t>
      </w:r>
      <w:r w:rsidRPr="00451669">
        <w:rPr>
          <w:rFonts w:asciiTheme="minorHAnsi" w:hAnsiTheme="minorHAnsi" w:cs="Calibri"/>
          <w:sz w:val="22"/>
          <w:szCs w:val="22"/>
        </w:rPr>
        <w:t>;</w:t>
      </w:r>
    </w:p>
    <w:p w14:paraId="019285A8" w14:textId="77777777" w:rsidR="00607CFF" w:rsidRPr="00451669" w:rsidRDefault="00607CFF" w:rsidP="00DE6DDC">
      <w:pPr>
        <w:pStyle w:val="Corpotesto"/>
        <w:numPr>
          <w:ilvl w:val="0"/>
          <w:numId w:val="1"/>
        </w:numPr>
        <w:suppressLineNumbers w:val="0"/>
        <w:tabs>
          <w:tab w:val="num" w:pos="284"/>
        </w:tabs>
        <w:ind w:left="284" w:right="-1" w:hanging="284"/>
        <w:rPr>
          <w:rFonts w:asciiTheme="minorHAnsi" w:hAnsiTheme="minorHAnsi" w:cs="Calibri"/>
          <w:sz w:val="22"/>
          <w:szCs w:val="22"/>
        </w:rPr>
      </w:pPr>
      <w:r w:rsidRPr="00451669">
        <w:rPr>
          <w:rFonts w:asciiTheme="minorHAnsi" w:hAnsiTheme="minorHAnsi" w:cs="Calibri"/>
          <w:sz w:val="22"/>
          <w:szCs w:val="22"/>
        </w:rPr>
        <w:t>che le parti si danno reciprocamente atto che, attualmente nessuna di esse ha ragione di credito nei confronti dell’altra a nessun titolo in relazione ai rapporti tra di essi, relativi all’esecuzione del lavoro pubblico oggetto del presente atto e degli atti a questo presupposti;</w:t>
      </w:r>
    </w:p>
    <w:p w14:paraId="6D1E285D" w14:textId="77777777" w:rsidR="00607CFF" w:rsidRPr="00451669" w:rsidRDefault="00607CFF" w:rsidP="00DE6DDC">
      <w:pPr>
        <w:pStyle w:val="Corpotesto"/>
        <w:numPr>
          <w:ilvl w:val="0"/>
          <w:numId w:val="1"/>
        </w:numPr>
        <w:suppressLineNumbers w:val="0"/>
        <w:tabs>
          <w:tab w:val="num" w:pos="284"/>
        </w:tabs>
        <w:ind w:left="284" w:right="-1" w:hanging="284"/>
        <w:rPr>
          <w:rFonts w:asciiTheme="minorHAnsi" w:hAnsiTheme="minorHAnsi" w:cs="Calibri"/>
          <w:sz w:val="22"/>
          <w:szCs w:val="22"/>
        </w:rPr>
      </w:pPr>
      <w:r w:rsidRPr="00451669">
        <w:rPr>
          <w:rFonts w:asciiTheme="minorHAnsi" w:hAnsiTheme="minorHAnsi" w:cs="Calibri"/>
          <w:sz w:val="22"/>
          <w:szCs w:val="22"/>
        </w:rPr>
        <w:t>che si è stabilito di addivenire oggi alla stipulazione del relativo contratto.</w:t>
      </w:r>
    </w:p>
    <w:p w14:paraId="38FF69AE"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CIÒ PREMESSO, TRA LE PARTI COME IN EPIGRAFE RAPPRESENTATE </w:t>
      </w:r>
    </w:p>
    <w:p w14:paraId="3985FAD3"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SI CONVIENE E SI STIPULA QUANTO SEGUE</w:t>
      </w:r>
    </w:p>
    <w:p w14:paraId="63F4367C"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Articolo 1 – Disposizioni generali sull’</w:t>
      </w:r>
      <w:r w:rsidR="00C54B21">
        <w:rPr>
          <w:rFonts w:asciiTheme="minorHAnsi" w:hAnsiTheme="minorHAnsi" w:cs="Calibri"/>
          <w:b/>
          <w:sz w:val="22"/>
          <w:szCs w:val="22"/>
        </w:rPr>
        <w:t>Appalto</w:t>
      </w:r>
    </w:p>
    <w:p w14:paraId="2ADB17FA" w14:textId="77777777" w:rsidR="00607CFF" w:rsidRDefault="00875988" w:rsidP="00607CFF">
      <w:pPr>
        <w:autoSpaceDE w:val="0"/>
        <w:autoSpaceDN w:val="0"/>
        <w:adjustRightInd w:val="0"/>
        <w:spacing w:line="480" w:lineRule="exact"/>
        <w:ind w:right="-57"/>
        <w:jc w:val="both"/>
        <w:rPr>
          <w:rFonts w:asciiTheme="minorHAnsi" w:hAnsiTheme="minorHAnsi" w:cs="Calibri"/>
          <w:sz w:val="22"/>
          <w:szCs w:val="22"/>
        </w:rPr>
      </w:pPr>
      <w:r>
        <w:rPr>
          <w:rFonts w:asciiTheme="minorHAnsi" w:hAnsiTheme="minorHAnsi" w:cs="Calibri"/>
          <w:sz w:val="22"/>
          <w:szCs w:val="22"/>
        </w:rPr>
        <w:t>La presente scrittura privata</w:t>
      </w:r>
      <w:r w:rsidR="00607CFF" w:rsidRPr="00451669">
        <w:rPr>
          <w:rFonts w:asciiTheme="minorHAnsi" w:hAnsiTheme="minorHAnsi" w:cs="Calibri"/>
          <w:sz w:val="22"/>
          <w:szCs w:val="22"/>
        </w:rPr>
        <w:t xml:space="preserve"> definisce la disciplina contrattuale relativa alle condizioni ed alle modalità di affidamento da parte di </w:t>
      </w:r>
      <w:proofErr w:type="spellStart"/>
      <w:r w:rsidR="00607CFF" w:rsidRPr="00451669">
        <w:rPr>
          <w:rFonts w:asciiTheme="minorHAnsi" w:hAnsiTheme="minorHAnsi" w:cs="Calibri"/>
          <w:sz w:val="22"/>
          <w:szCs w:val="22"/>
        </w:rPr>
        <w:t>A.</w:t>
      </w:r>
      <w:proofErr w:type="gramStart"/>
      <w:r w:rsidR="00607CFF" w:rsidRPr="00451669">
        <w:rPr>
          <w:rFonts w:asciiTheme="minorHAnsi" w:hAnsiTheme="minorHAnsi" w:cs="Calibri"/>
          <w:sz w:val="22"/>
          <w:szCs w:val="22"/>
        </w:rPr>
        <w:t>I.Po</w:t>
      </w:r>
      <w:proofErr w:type="spellEnd"/>
      <w:proofErr w:type="gramEnd"/>
      <w:r w:rsidR="00607CFF" w:rsidRPr="00451669">
        <w:rPr>
          <w:rFonts w:asciiTheme="minorHAnsi" w:hAnsiTheme="minorHAnsi" w:cs="Calibri"/>
          <w:sz w:val="22"/>
          <w:szCs w:val="22"/>
        </w:rPr>
        <w:t xml:space="preserve"> </w:t>
      </w:r>
      <w:r w:rsidR="00C54B21">
        <w:rPr>
          <w:rFonts w:asciiTheme="minorHAnsi" w:hAnsiTheme="minorHAnsi" w:cs="Calibri"/>
          <w:sz w:val="22"/>
          <w:szCs w:val="22"/>
        </w:rPr>
        <w:t>del lavoro</w:t>
      </w:r>
      <w:r w:rsidR="00607CFF" w:rsidRPr="00451669">
        <w:rPr>
          <w:rFonts w:asciiTheme="minorHAnsi" w:hAnsiTheme="minorHAnsi" w:cs="Calibri"/>
          <w:sz w:val="22"/>
          <w:szCs w:val="22"/>
        </w:rPr>
        <w:t xml:space="preserve"> e, conseguentemente, di esecuzione delle prestazioni da parte dell’Appaltatore.</w:t>
      </w:r>
    </w:p>
    <w:p w14:paraId="32339EFF" w14:textId="77777777" w:rsidR="003F1E9C" w:rsidRPr="00451669" w:rsidRDefault="003F1E9C" w:rsidP="003F1E9C">
      <w:pPr>
        <w:autoSpaceDE w:val="0"/>
        <w:autoSpaceDN w:val="0"/>
        <w:adjustRightInd w:val="0"/>
        <w:spacing w:line="480" w:lineRule="exact"/>
        <w:ind w:right="-57"/>
        <w:jc w:val="both"/>
        <w:rPr>
          <w:rFonts w:asciiTheme="minorHAnsi" w:hAnsiTheme="minorHAnsi" w:cs="Calibri"/>
          <w:sz w:val="22"/>
          <w:szCs w:val="22"/>
        </w:rPr>
      </w:pPr>
      <w:r w:rsidRPr="003F1E9C">
        <w:rPr>
          <w:rFonts w:asciiTheme="minorHAnsi" w:hAnsiTheme="minorHAnsi" w:cs="Calibri"/>
          <w:sz w:val="22"/>
          <w:szCs w:val="22"/>
        </w:rPr>
        <w:t xml:space="preserve">Il presente atto obbliga fin d’ora l’impresa aggiudicataria mentre sarà obbligatorio per </w:t>
      </w:r>
      <w:proofErr w:type="gramStart"/>
      <w:r>
        <w:rPr>
          <w:rFonts w:asciiTheme="minorHAnsi" w:hAnsiTheme="minorHAnsi" w:cs="Calibri"/>
          <w:sz w:val="22"/>
          <w:szCs w:val="22"/>
        </w:rPr>
        <w:t>l’</w:t>
      </w:r>
      <w:proofErr w:type="spellStart"/>
      <w:r>
        <w:rPr>
          <w:rFonts w:asciiTheme="minorHAnsi" w:hAnsiTheme="minorHAnsi" w:cs="Calibri"/>
          <w:sz w:val="22"/>
          <w:szCs w:val="22"/>
        </w:rPr>
        <w:t>A.I.Po</w:t>
      </w:r>
      <w:proofErr w:type="spellEnd"/>
      <w:proofErr w:type="gramEnd"/>
      <w:r>
        <w:rPr>
          <w:rFonts w:asciiTheme="minorHAnsi" w:hAnsiTheme="minorHAnsi" w:cs="Calibri"/>
          <w:sz w:val="22"/>
          <w:szCs w:val="22"/>
        </w:rPr>
        <w:t xml:space="preserve"> </w:t>
      </w:r>
      <w:r w:rsidRPr="003F1E9C">
        <w:rPr>
          <w:rFonts w:asciiTheme="minorHAnsi" w:hAnsiTheme="minorHAnsi" w:cs="Calibri"/>
          <w:sz w:val="22"/>
          <w:szCs w:val="22"/>
        </w:rPr>
        <w:t>solo dopo che sarà</w:t>
      </w:r>
      <w:r>
        <w:rPr>
          <w:rFonts w:asciiTheme="minorHAnsi" w:hAnsiTheme="minorHAnsi" w:cs="Calibri"/>
          <w:sz w:val="22"/>
          <w:szCs w:val="22"/>
        </w:rPr>
        <w:t xml:space="preserve"> </w:t>
      </w:r>
      <w:r w:rsidRPr="003F1E9C">
        <w:rPr>
          <w:rFonts w:asciiTheme="minorHAnsi" w:hAnsiTheme="minorHAnsi" w:cs="Calibri"/>
          <w:sz w:val="22"/>
          <w:szCs w:val="22"/>
        </w:rPr>
        <w:t>stato approvato e reso esecutivo a norma di legge.</w:t>
      </w:r>
    </w:p>
    <w:p w14:paraId="016779ED"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Si applicano al presente </w:t>
      </w:r>
      <w:r w:rsidR="00C54B21">
        <w:rPr>
          <w:rFonts w:asciiTheme="minorHAnsi" w:hAnsiTheme="minorHAnsi" w:cs="Calibri"/>
          <w:sz w:val="22"/>
          <w:szCs w:val="22"/>
        </w:rPr>
        <w:t>Appalto</w:t>
      </w:r>
      <w:r w:rsidR="003F1E9C">
        <w:rPr>
          <w:rFonts w:asciiTheme="minorHAnsi" w:hAnsiTheme="minorHAnsi" w:cs="Calibri"/>
          <w:sz w:val="22"/>
          <w:szCs w:val="22"/>
        </w:rPr>
        <w:t xml:space="preserve"> le disposizioni di cui al </w:t>
      </w:r>
      <w:proofErr w:type="spellStart"/>
      <w:r w:rsidR="003F1E9C">
        <w:rPr>
          <w:rFonts w:asciiTheme="minorHAnsi" w:hAnsiTheme="minorHAnsi" w:cs="Calibri"/>
          <w:sz w:val="22"/>
          <w:szCs w:val="22"/>
        </w:rPr>
        <w:t>D.</w:t>
      </w:r>
      <w:r w:rsidRPr="00451669">
        <w:rPr>
          <w:rFonts w:asciiTheme="minorHAnsi" w:hAnsiTheme="minorHAnsi" w:cs="Calibri"/>
          <w:sz w:val="22"/>
          <w:szCs w:val="22"/>
        </w:rPr>
        <w:t>Lgs.</w:t>
      </w:r>
      <w:proofErr w:type="spellEnd"/>
      <w:r w:rsidRPr="00451669">
        <w:rPr>
          <w:rFonts w:asciiTheme="minorHAnsi" w:hAnsiTheme="minorHAnsi" w:cs="Calibri"/>
          <w:sz w:val="22"/>
          <w:szCs w:val="22"/>
        </w:rPr>
        <w:t xml:space="preserve"> n. </w:t>
      </w:r>
      <w:r w:rsidR="006C1183" w:rsidRPr="00451669">
        <w:rPr>
          <w:rFonts w:asciiTheme="minorHAnsi" w:hAnsiTheme="minorHAnsi" w:cs="Calibri"/>
          <w:sz w:val="22"/>
          <w:szCs w:val="22"/>
        </w:rPr>
        <w:t>50/201</w:t>
      </w:r>
      <w:r w:rsidR="00F02B31" w:rsidRPr="00451669">
        <w:rPr>
          <w:rFonts w:asciiTheme="minorHAnsi" w:hAnsiTheme="minorHAnsi" w:cs="Calibri"/>
          <w:sz w:val="22"/>
          <w:szCs w:val="22"/>
        </w:rPr>
        <w:t>6</w:t>
      </w:r>
      <w:r w:rsidRPr="00451669">
        <w:rPr>
          <w:rFonts w:asciiTheme="minorHAnsi" w:hAnsiTheme="minorHAnsi" w:cs="Calibri"/>
          <w:sz w:val="22"/>
          <w:szCs w:val="22"/>
        </w:rPr>
        <w:t xml:space="preserve"> (Codice dei contratti pubblici di lavori, servizi e forniture), del D.P.R. 207/</w:t>
      </w:r>
      <w:r w:rsidR="006C1183" w:rsidRPr="00451669">
        <w:rPr>
          <w:rFonts w:asciiTheme="minorHAnsi" w:hAnsiTheme="minorHAnsi" w:cs="Calibri"/>
          <w:sz w:val="22"/>
          <w:szCs w:val="22"/>
        </w:rPr>
        <w:t>20</w:t>
      </w:r>
      <w:r w:rsidRPr="00451669">
        <w:rPr>
          <w:rFonts w:asciiTheme="minorHAnsi" w:hAnsiTheme="minorHAnsi" w:cs="Calibri"/>
          <w:sz w:val="22"/>
          <w:szCs w:val="22"/>
        </w:rPr>
        <w:t xml:space="preserve">10 </w:t>
      </w:r>
      <w:r w:rsidR="006C1183" w:rsidRPr="00451669">
        <w:rPr>
          <w:rFonts w:asciiTheme="minorHAnsi" w:hAnsiTheme="minorHAnsi" w:cs="Calibri"/>
          <w:sz w:val="22"/>
          <w:szCs w:val="22"/>
        </w:rPr>
        <w:t>(limitatamente alle parti ancora vigenti)</w:t>
      </w:r>
      <w:r w:rsidRPr="00451669">
        <w:rPr>
          <w:rFonts w:asciiTheme="minorHAnsi" w:hAnsiTheme="minorHAnsi" w:cs="Calibri"/>
          <w:sz w:val="22"/>
          <w:szCs w:val="22"/>
        </w:rPr>
        <w:t xml:space="preserve"> </w:t>
      </w:r>
      <w:r w:rsidR="006C1183" w:rsidRPr="00451669">
        <w:rPr>
          <w:rFonts w:asciiTheme="minorHAnsi" w:hAnsiTheme="minorHAnsi" w:cs="Calibri"/>
          <w:sz w:val="22"/>
          <w:szCs w:val="22"/>
        </w:rPr>
        <w:t xml:space="preserve">nonché gli </w:t>
      </w:r>
      <w:r w:rsidR="008B5C0E" w:rsidRPr="00451669">
        <w:rPr>
          <w:rFonts w:asciiTheme="minorHAnsi" w:hAnsiTheme="minorHAnsi" w:cs="Calibri"/>
          <w:sz w:val="22"/>
          <w:szCs w:val="22"/>
        </w:rPr>
        <w:t xml:space="preserve">eventuali </w:t>
      </w:r>
      <w:r w:rsidR="006C1183" w:rsidRPr="00451669">
        <w:rPr>
          <w:rFonts w:asciiTheme="minorHAnsi" w:hAnsiTheme="minorHAnsi" w:cs="Calibri"/>
          <w:sz w:val="22"/>
          <w:szCs w:val="22"/>
        </w:rPr>
        <w:t xml:space="preserve">ulteriori </w:t>
      </w:r>
      <w:r w:rsidR="008B5C0E" w:rsidRPr="00451669">
        <w:rPr>
          <w:rFonts w:asciiTheme="minorHAnsi" w:hAnsiTheme="minorHAnsi" w:cs="Calibri"/>
          <w:sz w:val="22"/>
          <w:szCs w:val="22"/>
        </w:rPr>
        <w:t xml:space="preserve">decreti o </w:t>
      </w:r>
      <w:r w:rsidR="006C1183" w:rsidRPr="00451669">
        <w:rPr>
          <w:rFonts w:asciiTheme="minorHAnsi" w:hAnsiTheme="minorHAnsi" w:cs="Calibri"/>
          <w:sz w:val="22"/>
          <w:szCs w:val="22"/>
        </w:rPr>
        <w:t xml:space="preserve">atti attuativi del </w:t>
      </w:r>
      <w:proofErr w:type="spellStart"/>
      <w:r w:rsidR="006C1183" w:rsidRPr="00451669">
        <w:rPr>
          <w:rFonts w:asciiTheme="minorHAnsi" w:hAnsiTheme="minorHAnsi" w:cs="Calibri"/>
          <w:sz w:val="22"/>
          <w:szCs w:val="22"/>
        </w:rPr>
        <w:t>D.</w:t>
      </w:r>
      <w:r w:rsidR="009160CA" w:rsidRPr="00451669">
        <w:rPr>
          <w:rFonts w:asciiTheme="minorHAnsi" w:hAnsiTheme="minorHAnsi" w:cs="Calibri"/>
          <w:sz w:val="22"/>
          <w:szCs w:val="22"/>
        </w:rPr>
        <w:t>L</w:t>
      </w:r>
      <w:r w:rsidR="006C1183" w:rsidRPr="00451669">
        <w:rPr>
          <w:rFonts w:asciiTheme="minorHAnsi" w:hAnsiTheme="minorHAnsi" w:cs="Calibri"/>
          <w:sz w:val="22"/>
          <w:szCs w:val="22"/>
        </w:rPr>
        <w:t>gs.</w:t>
      </w:r>
      <w:proofErr w:type="spellEnd"/>
      <w:r w:rsidR="006C1183" w:rsidRPr="00451669">
        <w:rPr>
          <w:rFonts w:asciiTheme="minorHAnsi" w:hAnsiTheme="minorHAnsi" w:cs="Calibri"/>
          <w:sz w:val="22"/>
          <w:szCs w:val="22"/>
        </w:rPr>
        <w:t xml:space="preserve"> n. 50/2016 </w:t>
      </w:r>
      <w:r w:rsidR="008B5C0E" w:rsidRPr="00451669">
        <w:rPr>
          <w:rFonts w:asciiTheme="minorHAnsi" w:hAnsiTheme="minorHAnsi" w:cs="Calibri"/>
          <w:i/>
          <w:sz w:val="22"/>
          <w:szCs w:val="22"/>
        </w:rPr>
        <w:t>medio tempore</w:t>
      </w:r>
      <w:r w:rsidR="008B5C0E" w:rsidRPr="00451669">
        <w:rPr>
          <w:rFonts w:asciiTheme="minorHAnsi" w:hAnsiTheme="minorHAnsi" w:cs="Calibri"/>
          <w:sz w:val="22"/>
          <w:szCs w:val="22"/>
        </w:rPr>
        <w:t xml:space="preserve"> </w:t>
      </w:r>
      <w:r w:rsidR="009160CA" w:rsidRPr="00451669">
        <w:rPr>
          <w:rFonts w:asciiTheme="minorHAnsi" w:hAnsiTheme="minorHAnsi" w:cs="Calibri"/>
          <w:sz w:val="22"/>
          <w:szCs w:val="22"/>
        </w:rPr>
        <w:t>emanati.</w:t>
      </w:r>
    </w:p>
    <w:p w14:paraId="79BD320A" w14:textId="77777777" w:rsidR="00607CFF" w:rsidRPr="00451669" w:rsidRDefault="00C54B21" w:rsidP="00607CFF">
      <w:pPr>
        <w:autoSpaceDE w:val="0"/>
        <w:autoSpaceDN w:val="0"/>
        <w:adjustRightInd w:val="0"/>
        <w:spacing w:line="480" w:lineRule="exact"/>
        <w:ind w:right="-57"/>
        <w:jc w:val="center"/>
        <w:rPr>
          <w:rFonts w:asciiTheme="minorHAnsi" w:hAnsiTheme="minorHAnsi" w:cs="Calibri"/>
          <w:b/>
          <w:sz w:val="22"/>
          <w:szCs w:val="22"/>
        </w:rPr>
      </w:pPr>
      <w:r>
        <w:rPr>
          <w:rFonts w:asciiTheme="minorHAnsi" w:hAnsiTheme="minorHAnsi" w:cs="Calibri"/>
          <w:b/>
          <w:sz w:val="22"/>
          <w:szCs w:val="22"/>
        </w:rPr>
        <w:t>Articolo 2 – Oggetto della Scrittura Privata</w:t>
      </w:r>
    </w:p>
    <w:p w14:paraId="6A35ABA2" w14:textId="03FC2ECB" w:rsidR="00607CFF" w:rsidRPr="00373673" w:rsidRDefault="00607CFF" w:rsidP="00607CFF">
      <w:pPr>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Le prestazioni oggetto </w:t>
      </w:r>
      <w:r w:rsidRPr="00373673">
        <w:rPr>
          <w:rFonts w:asciiTheme="minorHAnsi" w:hAnsiTheme="minorHAnsi" w:cs="Calibri"/>
          <w:sz w:val="22"/>
          <w:szCs w:val="22"/>
        </w:rPr>
        <w:t xml:space="preserve">del presente </w:t>
      </w:r>
      <w:r w:rsidR="00373673">
        <w:rPr>
          <w:rFonts w:asciiTheme="minorHAnsi" w:hAnsiTheme="minorHAnsi" w:cs="Calibri"/>
          <w:sz w:val="22"/>
          <w:szCs w:val="22"/>
        </w:rPr>
        <w:t>appalto</w:t>
      </w:r>
      <w:r w:rsidRPr="00451669">
        <w:rPr>
          <w:rFonts w:asciiTheme="minorHAnsi" w:hAnsiTheme="minorHAnsi" w:cs="Calibri"/>
          <w:sz w:val="22"/>
          <w:szCs w:val="22"/>
        </w:rPr>
        <w:t>, da affidarsi all’</w:t>
      </w:r>
      <w:r w:rsidR="00373673">
        <w:rPr>
          <w:rFonts w:asciiTheme="minorHAnsi" w:hAnsiTheme="minorHAnsi" w:cs="Calibri"/>
          <w:sz w:val="22"/>
          <w:szCs w:val="22"/>
        </w:rPr>
        <w:t>Impresa</w:t>
      </w:r>
      <w:r w:rsidRPr="00451669">
        <w:rPr>
          <w:rFonts w:asciiTheme="minorHAnsi" w:hAnsiTheme="minorHAnsi" w:cs="Calibri"/>
          <w:sz w:val="22"/>
          <w:szCs w:val="22"/>
        </w:rPr>
        <w:t>, consistono</w:t>
      </w:r>
      <w:r w:rsidR="00373673">
        <w:rPr>
          <w:rFonts w:asciiTheme="minorHAnsi" w:hAnsiTheme="minorHAnsi" w:cs="Calibri"/>
          <w:sz w:val="22"/>
          <w:szCs w:val="22"/>
        </w:rPr>
        <w:t xml:space="preserve"> nei </w:t>
      </w:r>
      <w:r w:rsidR="00704EFB" w:rsidRPr="00AF14BB">
        <w:rPr>
          <w:rFonts w:ascii="Calibri" w:hAnsi="Calibri" w:cs="Calibri"/>
          <w:b/>
          <w:sz w:val="22"/>
          <w:szCs w:val="22"/>
        </w:rPr>
        <w:t>Lavori di manutenzione straordinaria delle arginature della Cassa di Espansione sul Fiume Panaro e delle relative pertinenze per gli invasi sperimentali propedeutici al Collaudo ai sensi dell’art. 14 del DPR 1363/59, in comune di San Cesario sul Panaro e Modena (MO)</w:t>
      </w:r>
      <w:r w:rsidR="00C424B4">
        <w:rPr>
          <w:rFonts w:asciiTheme="minorHAnsi" w:hAnsiTheme="minorHAnsi" w:cs="Calibri"/>
          <w:sz w:val="22"/>
          <w:szCs w:val="22"/>
        </w:rPr>
        <w:t xml:space="preserve">- </w:t>
      </w:r>
      <w:r w:rsidR="00C424B4" w:rsidRPr="00C424B4">
        <w:rPr>
          <w:rFonts w:asciiTheme="minorHAnsi" w:hAnsiTheme="minorHAnsi" w:cs="Calibri"/>
          <w:sz w:val="22"/>
          <w:szCs w:val="22"/>
        </w:rPr>
        <w:t xml:space="preserve">CUP: </w:t>
      </w:r>
      <w:r w:rsidR="00704EFB" w:rsidRPr="00644244">
        <w:rPr>
          <w:rFonts w:ascii="Calibri" w:hAnsi="Calibri" w:cs="Calibri"/>
          <w:color w:val="000000"/>
          <w:sz w:val="22"/>
          <w:szCs w:val="22"/>
        </w:rPr>
        <w:t>B47H21004400001</w:t>
      </w:r>
      <w:r w:rsidR="00C424B4" w:rsidRPr="00C424B4">
        <w:rPr>
          <w:rFonts w:asciiTheme="minorHAnsi" w:hAnsiTheme="minorHAnsi" w:cs="Calibri"/>
          <w:sz w:val="22"/>
          <w:szCs w:val="22"/>
        </w:rPr>
        <w:t xml:space="preserve"> – CIG </w:t>
      </w:r>
      <w:r w:rsidR="005F3B03">
        <w:rPr>
          <w:rFonts w:asciiTheme="minorHAnsi" w:hAnsiTheme="minorHAnsi" w:cs="Calibri"/>
          <w:sz w:val="22"/>
          <w:szCs w:val="22"/>
        </w:rPr>
        <w:t>_______________</w:t>
      </w:r>
      <w:r w:rsidR="00C424B4">
        <w:rPr>
          <w:rFonts w:asciiTheme="minorHAnsi" w:hAnsiTheme="minorHAnsi" w:cs="Calibri"/>
          <w:sz w:val="22"/>
          <w:szCs w:val="22"/>
        </w:rPr>
        <w:t>.</w:t>
      </w:r>
    </w:p>
    <w:p w14:paraId="280650ED"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Articolo 3 - Durata dell’</w:t>
      </w:r>
      <w:r w:rsidR="00C54B21">
        <w:rPr>
          <w:rFonts w:asciiTheme="minorHAnsi" w:hAnsiTheme="minorHAnsi" w:cs="Calibri"/>
          <w:b/>
          <w:sz w:val="22"/>
          <w:szCs w:val="22"/>
        </w:rPr>
        <w:t>Appalto</w:t>
      </w:r>
    </w:p>
    <w:p w14:paraId="155B5D3B" w14:textId="6633C575" w:rsidR="00607CFF" w:rsidRDefault="00373673" w:rsidP="00607CFF">
      <w:pPr>
        <w:autoSpaceDE w:val="0"/>
        <w:autoSpaceDN w:val="0"/>
        <w:adjustRightInd w:val="0"/>
        <w:spacing w:line="480" w:lineRule="exact"/>
        <w:ind w:right="-57"/>
        <w:jc w:val="both"/>
        <w:rPr>
          <w:rFonts w:asciiTheme="minorHAnsi" w:hAnsiTheme="minorHAnsi" w:cs="Calibri"/>
          <w:sz w:val="22"/>
          <w:szCs w:val="22"/>
        </w:rPr>
      </w:pPr>
      <w:r w:rsidRPr="00373673">
        <w:rPr>
          <w:rFonts w:asciiTheme="minorHAnsi" w:hAnsiTheme="minorHAnsi" w:cs="Calibri"/>
          <w:sz w:val="22"/>
          <w:szCs w:val="22"/>
        </w:rPr>
        <w:t xml:space="preserve">I lavori per l’esecuzione dell’opera di cui trattasi dovranno essere ultimati in conformità e in aderenza a quanto previsto dall’art. 38 dell'allegato Capitolato speciale di appalto, entro </w:t>
      </w:r>
      <w:r w:rsidR="00B9080D">
        <w:rPr>
          <w:rFonts w:asciiTheme="minorHAnsi" w:hAnsiTheme="minorHAnsi" w:cs="Calibri"/>
          <w:b/>
          <w:sz w:val="22"/>
          <w:szCs w:val="22"/>
        </w:rPr>
        <w:t>60</w:t>
      </w:r>
      <w:r w:rsidRPr="00373673">
        <w:rPr>
          <w:rFonts w:asciiTheme="minorHAnsi" w:hAnsiTheme="minorHAnsi" w:cs="Calibri"/>
          <w:sz w:val="22"/>
          <w:szCs w:val="22"/>
        </w:rPr>
        <w:t xml:space="preserve"> (</w:t>
      </w:r>
      <w:r w:rsidR="00B9080D">
        <w:rPr>
          <w:rFonts w:asciiTheme="minorHAnsi" w:hAnsiTheme="minorHAnsi" w:cs="Calibri"/>
          <w:sz w:val="22"/>
          <w:szCs w:val="22"/>
        </w:rPr>
        <w:t>sessanta</w:t>
      </w:r>
      <w:r w:rsidRPr="00373673">
        <w:rPr>
          <w:rFonts w:asciiTheme="minorHAnsi" w:hAnsiTheme="minorHAnsi" w:cs="Calibri"/>
          <w:sz w:val="22"/>
          <w:szCs w:val="22"/>
        </w:rPr>
        <w:t>) giorni naturali e consecutivi decorrenti dalla data del verbale di consegna. La penale, come precisato dall'art. 38 del succitato Capitolato Speciale di appalto, rimane fissata nella misura dell’1 per mille dell’importo netto contrattuale per ogni giorno di ritardo nell’ultimazione di tutte le opere contemplate nel presente contratto, e, comunque, complessivamente, non superiore al 10%, oltre alle maggiori spese di assistenza e al risarcimento degli eventuali danni.</w:t>
      </w:r>
    </w:p>
    <w:p w14:paraId="6D145EB2" w14:textId="77777777" w:rsidR="00091982" w:rsidRPr="00451669" w:rsidRDefault="00091982" w:rsidP="00607CFF">
      <w:pPr>
        <w:autoSpaceDE w:val="0"/>
        <w:autoSpaceDN w:val="0"/>
        <w:adjustRightInd w:val="0"/>
        <w:spacing w:line="480" w:lineRule="exact"/>
        <w:ind w:right="-57"/>
        <w:jc w:val="both"/>
        <w:rPr>
          <w:rFonts w:asciiTheme="minorHAnsi" w:hAnsiTheme="minorHAnsi" w:cs="Calibri"/>
          <w:sz w:val="22"/>
          <w:szCs w:val="22"/>
        </w:rPr>
      </w:pPr>
      <w:r w:rsidRPr="00091982">
        <w:rPr>
          <w:rFonts w:asciiTheme="minorHAnsi" w:hAnsiTheme="minorHAnsi" w:cs="Calibri"/>
          <w:sz w:val="22"/>
          <w:szCs w:val="22"/>
        </w:rPr>
        <w:lastRenderedPageBreak/>
        <w:t>L’Appaltatore ha l’obbligo di condurre a termine i lavori appaltati senza poter accampare pretese economiche maggiori rispetto al corrispettivo d’appalto pattuito con il presente atto, anche se nel corso della loro esecuzione dovessero intervenire variazioni dei costi dei materiali, delle mercedi e degli oneri connessi</w:t>
      </w:r>
      <w:r>
        <w:rPr>
          <w:rFonts w:asciiTheme="minorHAnsi" w:hAnsiTheme="minorHAnsi" w:cs="Calibri"/>
          <w:sz w:val="22"/>
          <w:szCs w:val="22"/>
        </w:rPr>
        <w:t>. N</w:t>
      </w:r>
      <w:r w:rsidRPr="00091982">
        <w:rPr>
          <w:rFonts w:asciiTheme="minorHAnsi" w:hAnsiTheme="minorHAnsi" w:cs="Calibri"/>
          <w:sz w:val="22"/>
          <w:szCs w:val="22"/>
        </w:rPr>
        <w:t xml:space="preserve">on è ammesso il ricorso alla revisione dei prezzi contrattuali e non si applica il comma 1 dell’art. 1664 del </w:t>
      </w:r>
      <w:proofErr w:type="gramStart"/>
      <w:r w:rsidRPr="00091982">
        <w:rPr>
          <w:rFonts w:asciiTheme="minorHAnsi" w:hAnsiTheme="minorHAnsi" w:cs="Calibri"/>
          <w:sz w:val="22"/>
          <w:szCs w:val="22"/>
        </w:rPr>
        <w:t>Codice Civile</w:t>
      </w:r>
      <w:proofErr w:type="gramEnd"/>
      <w:r w:rsidRPr="00091982">
        <w:rPr>
          <w:rFonts w:asciiTheme="minorHAnsi" w:hAnsiTheme="minorHAnsi" w:cs="Calibri"/>
          <w:sz w:val="22"/>
          <w:szCs w:val="22"/>
        </w:rPr>
        <w:t>.</w:t>
      </w:r>
    </w:p>
    <w:p w14:paraId="4181D0B2" w14:textId="77777777" w:rsidR="00607CFF" w:rsidRPr="00451669" w:rsidRDefault="00607CFF" w:rsidP="00607CFF">
      <w:pPr>
        <w:autoSpaceDE w:val="0"/>
        <w:autoSpaceDN w:val="0"/>
        <w:adjustRightInd w:val="0"/>
        <w:spacing w:before="240"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D217ED">
        <w:rPr>
          <w:rFonts w:asciiTheme="minorHAnsi" w:hAnsiTheme="minorHAnsi" w:cs="Calibri"/>
          <w:b/>
          <w:sz w:val="22"/>
          <w:szCs w:val="22"/>
        </w:rPr>
        <w:t>4</w:t>
      </w:r>
      <w:r w:rsidRPr="00451669">
        <w:rPr>
          <w:rFonts w:asciiTheme="minorHAnsi" w:hAnsiTheme="minorHAnsi" w:cs="Calibri"/>
          <w:b/>
          <w:sz w:val="22"/>
          <w:szCs w:val="22"/>
        </w:rPr>
        <w:t xml:space="preserve"> – Capitolato speciale d’appalto ed elenco prezzi.</w:t>
      </w:r>
      <w:r w:rsidR="006B382B" w:rsidRPr="00451669">
        <w:rPr>
          <w:rFonts w:asciiTheme="minorHAnsi" w:hAnsiTheme="minorHAnsi" w:cs="Calibri"/>
          <w:b/>
          <w:sz w:val="22"/>
          <w:szCs w:val="22"/>
        </w:rPr>
        <w:t xml:space="preserve"> O</w:t>
      </w:r>
      <w:r w:rsidRPr="00451669">
        <w:rPr>
          <w:rFonts w:asciiTheme="minorHAnsi" w:hAnsiTheme="minorHAnsi" w:cs="Calibri"/>
          <w:b/>
          <w:sz w:val="22"/>
          <w:szCs w:val="22"/>
        </w:rPr>
        <w:t>neri della sicurezza</w:t>
      </w:r>
    </w:p>
    <w:p w14:paraId="2C300439"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Il capitolato speciale d’appalto e l’elenco prezzi, allegati al presente </w:t>
      </w:r>
      <w:r w:rsidR="00091982">
        <w:rPr>
          <w:rFonts w:asciiTheme="minorHAnsi" w:hAnsiTheme="minorHAnsi" w:cs="Calibri"/>
          <w:sz w:val="22"/>
          <w:szCs w:val="22"/>
        </w:rPr>
        <w:t>contratto</w:t>
      </w:r>
      <w:r w:rsidRPr="00451669">
        <w:rPr>
          <w:rFonts w:asciiTheme="minorHAnsi" w:hAnsiTheme="minorHAnsi" w:cs="Calibri"/>
          <w:sz w:val="22"/>
          <w:szCs w:val="22"/>
        </w:rPr>
        <w:t xml:space="preserve"> sotto </w:t>
      </w:r>
      <w:proofErr w:type="gramStart"/>
      <w:r w:rsidRPr="00451669">
        <w:rPr>
          <w:rFonts w:asciiTheme="minorHAnsi" w:hAnsiTheme="minorHAnsi" w:cs="Calibri"/>
          <w:sz w:val="22"/>
          <w:szCs w:val="22"/>
        </w:rPr>
        <w:t>le lettera</w:t>
      </w:r>
      <w:proofErr w:type="gramEnd"/>
      <w:r w:rsidRPr="00451669">
        <w:rPr>
          <w:rFonts w:asciiTheme="minorHAnsi" w:hAnsiTheme="minorHAnsi" w:cs="Calibri"/>
          <w:sz w:val="22"/>
          <w:szCs w:val="22"/>
        </w:rPr>
        <w:t xml:space="preserve"> “</w:t>
      </w:r>
      <w:r w:rsidRPr="00451669">
        <w:rPr>
          <w:rFonts w:asciiTheme="minorHAnsi" w:hAnsiTheme="minorHAnsi" w:cs="Calibri"/>
          <w:b/>
          <w:sz w:val="22"/>
          <w:szCs w:val="22"/>
        </w:rPr>
        <w:t>_____</w:t>
      </w:r>
      <w:r w:rsidRPr="00451669">
        <w:rPr>
          <w:rFonts w:asciiTheme="minorHAnsi" w:hAnsiTheme="minorHAnsi" w:cs="Calibri"/>
          <w:sz w:val="22"/>
          <w:szCs w:val="22"/>
        </w:rPr>
        <w:t>” e “</w:t>
      </w:r>
      <w:r w:rsidRPr="00451669">
        <w:rPr>
          <w:rFonts w:asciiTheme="minorHAnsi" w:hAnsiTheme="minorHAnsi" w:cs="Calibri"/>
          <w:b/>
          <w:sz w:val="22"/>
          <w:szCs w:val="22"/>
        </w:rPr>
        <w:t>_____</w:t>
      </w:r>
      <w:r w:rsidRPr="00451669">
        <w:rPr>
          <w:rFonts w:asciiTheme="minorHAnsi" w:hAnsiTheme="minorHAnsi" w:cs="Calibri"/>
          <w:sz w:val="22"/>
          <w:szCs w:val="22"/>
        </w:rPr>
        <w:t>”, quali parti integranti e sostanziali del medesimo, contengono le specifiche contrattuali, tecniche ed ec</w:t>
      </w:r>
      <w:r w:rsidR="006D70C8">
        <w:rPr>
          <w:rFonts w:asciiTheme="minorHAnsi" w:hAnsiTheme="minorHAnsi" w:cs="Calibri"/>
          <w:sz w:val="22"/>
          <w:szCs w:val="22"/>
        </w:rPr>
        <w:t>onomiche sulla cui base sarà eseguito e computato</w:t>
      </w:r>
      <w:r w:rsidRPr="00451669">
        <w:rPr>
          <w:rFonts w:asciiTheme="minorHAnsi" w:hAnsiTheme="minorHAnsi" w:cs="Calibri"/>
          <w:sz w:val="22"/>
          <w:szCs w:val="22"/>
        </w:rPr>
        <w:t xml:space="preserve"> </w:t>
      </w:r>
      <w:r w:rsidR="006D70C8">
        <w:rPr>
          <w:rFonts w:asciiTheme="minorHAnsi" w:hAnsiTheme="minorHAnsi" w:cs="Calibri"/>
          <w:sz w:val="22"/>
          <w:szCs w:val="22"/>
        </w:rPr>
        <w:t>l’intervento</w:t>
      </w:r>
      <w:r w:rsidRPr="00451669">
        <w:rPr>
          <w:rFonts w:asciiTheme="minorHAnsi" w:hAnsiTheme="minorHAnsi" w:cs="Calibri"/>
          <w:sz w:val="22"/>
          <w:szCs w:val="22"/>
        </w:rPr>
        <w:t xml:space="preserve">. In caso di difformità tra il capitolato speciale d’appalto allegato e la disciplina contenuta nel presente </w:t>
      </w:r>
      <w:r w:rsidR="000E6990">
        <w:rPr>
          <w:rFonts w:asciiTheme="minorHAnsi" w:hAnsiTheme="minorHAnsi" w:cs="Calibri"/>
          <w:sz w:val="22"/>
          <w:szCs w:val="22"/>
        </w:rPr>
        <w:t>contratto</w:t>
      </w:r>
      <w:r w:rsidRPr="00451669">
        <w:rPr>
          <w:rFonts w:asciiTheme="minorHAnsi" w:hAnsiTheme="minorHAnsi" w:cs="Calibri"/>
          <w:sz w:val="22"/>
          <w:szCs w:val="22"/>
        </w:rPr>
        <w:t>, sar</w:t>
      </w:r>
      <w:r w:rsidR="000E6990">
        <w:rPr>
          <w:rFonts w:asciiTheme="minorHAnsi" w:hAnsiTheme="minorHAnsi" w:cs="Calibri"/>
          <w:sz w:val="22"/>
          <w:szCs w:val="22"/>
        </w:rPr>
        <w:t>à data preferenza a quest’ultimo</w:t>
      </w:r>
      <w:r w:rsidRPr="00451669">
        <w:rPr>
          <w:rFonts w:asciiTheme="minorHAnsi" w:hAnsiTheme="minorHAnsi" w:cs="Calibri"/>
          <w:sz w:val="22"/>
          <w:szCs w:val="22"/>
        </w:rPr>
        <w:t>.</w:t>
      </w:r>
    </w:p>
    <w:p w14:paraId="491EC417"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Ai prezzi indicati nell’allegato elenco dovrà essere applicato il ribasso unico percentuale pari al </w:t>
      </w:r>
      <w:r w:rsidRPr="00451669">
        <w:rPr>
          <w:rFonts w:asciiTheme="minorHAnsi" w:hAnsiTheme="minorHAnsi" w:cs="Calibri"/>
          <w:b/>
          <w:sz w:val="22"/>
          <w:szCs w:val="22"/>
        </w:rPr>
        <w:t>________%</w:t>
      </w:r>
      <w:r w:rsidRPr="00451669">
        <w:rPr>
          <w:rFonts w:asciiTheme="minorHAnsi" w:hAnsiTheme="minorHAnsi" w:cs="Calibri"/>
          <w:sz w:val="22"/>
          <w:szCs w:val="22"/>
        </w:rPr>
        <w:t xml:space="preserve"> (______ virgola _________ per cento) offerto dall’Appaltatore in sede di gara per l’aggiudicazione dell’A</w:t>
      </w:r>
      <w:r w:rsidR="000E6990">
        <w:rPr>
          <w:rFonts w:asciiTheme="minorHAnsi" w:hAnsiTheme="minorHAnsi" w:cs="Calibri"/>
          <w:sz w:val="22"/>
          <w:szCs w:val="22"/>
        </w:rPr>
        <w:t>ppalto</w:t>
      </w:r>
      <w:r w:rsidRPr="00451669">
        <w:rPr>
          <w:rFonts w:asciiTheme="minorHAnsi" w:hAnsiTheme="minorHAnsi" w:cs="Calibri"/>
          <w:sz w:val="22"/>
          <w:szCs w:val="22"/>
        </w:rPr>
        <w:t xml:space="preserve">. I </w:t>
      </w:r>
      <w:proofErr w:type="gramStart"/>
      <w:r w:rsidRPr="00451669">
        <w:rPr>
          <w:rFonts w:asciiTheme="minorHAnsi" w:hAnsiTheme="minorHAnsi" w:cs="Calibri"/>
          <w:sz w:val="22"/>
          <w:szCs w:val="22"/>
        </w:rPr>
        <w:t>predetti</w:t>
      </w:r>
      <w:proofErr w:type="gramEnd"/>
      <w:r w:rsidRPr="00451669">
        <w:rPr>
          <w:rFonts w:asciiTheme="minorHAnsi" w:hAnsiTheme="minorHAnsi" w:cs="Calibri"/>
          <w:sz w:val="22"/>
          <w:szCs w:val="22"/>
        </w:rPr>
        <w:t xml:space="preserve"> prezzi resteranno fissi ed invariabili per tutta la durata dell’A</w:t>
      </w:r>
      <w:r w:rsidR="000E6990">
        <w:rPr>
          <w:rFonts w:asciiTheme="minorHAnsi" w:hAnsiTheme="minorHAnsi" w:cs="Calibri"/>
          <w:sz w:val="22"/>
          <w:szCs w:val="22"/>
        </w:rPr>
        <w:t>ppalto</w:t>
      </w:r>
      <w:r w:rsidRPr="00451669">
        <w:rPr>
          <w:rFonts w:asciiTheme="minorHAnsi" w:hAnsiTheme="minorHAnsi" w:cs="Calibri"/>
          <w:sz w:val="22"/>
          <w:szCs w:val="22"/>
        </w:rPr>
        <w:t xml:space="preserve">. </w:t>
      </w:r>
    </w:p>
    <w:p w14:paraId="3C5587D6"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Qualora in fase esecutiva dovesse risultare necessario individuare una nuova lavorazione non prevista, per determinare il relativo prezzo si farà riferimento al prezzario ufficiale della Regione ove si devono eseguire i lavori e, in mancanza, si procederà alla determinazione del nuovo prezzo mediante l’analisi dei prezzi elementari di cui all’art. 32, comma 2, del DPR n. 207/2010. Anche ai nuovi prezzi così determinati sarà applicato il ribasso percentuale offerto dall’Appaltatore.</w:t>
      </w:r>
    </w:p>
    <w:p w14:paraId="384902A5"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0E6990">
        <w:rPr>
          <w:rFonts w:asciiTheme="minorHAnsi" w:hAnsiTheme="minorHAnsi" w:cs="Calibri"/>
          <w:b/>
          <w:sz w:val="22"/>
          <w:szCs w:val="22"/>
        </w:rPr>
        <w:t>5</w:t>
      </w:r>
      <w:r w:rsidRPr="00451669">
        <w:rPr>
          <w:rFonts w:asciiTheme="minorHAnsi" w:hAnsiTheme="minorHAnsi" w:cs="Calibri"/>
          <w:b/>
          <w:sz w:val="22"/>
          <w:szCs w:val="22"/>
        </w:rPr>
        <w:t xml:space="preserve"> – Individuazione dei lavori</w:t>
      </w:r>
    </w:p>
    <w:p w14:paraId="63F74EFA"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Per l’individuazione dei lavori da affidare all’Appaltatore in attuazione del presente </w:t>
      </w:r>
      <w:r w:rsidR="000E6990">
        <w:rPr>
          <w:rFonts w:asciiTheme="minorHAnsi" w:hAnsiTheme="minorHAnsi" w:cs="Calibri"/>
          <w:sz w:val="22"/>
          <w:szCs w:val="22"/>
        </w:rPr>
        <w:t>Contratto</w:t>
      </w:r>
      <w:r w:rsidRPr="00451669">
        <w:rPr>
          <w:rFonts w:asciiTheme="minorHAnsi" w:hAnsiTheme="minorHAnsi" w:cs="Calibri"/>
          <w:sz w:val="22"/>
          <w:szCs w:val="22"/>
        </w:rPr>
        <w:t>, si farà riferimento prioritariamente alla manutenzione delle opere idrauliche.</w:t>
      </w:r>
    </w:p>
    <w:p w14:paraId="219DC143" w14:textId="77777777" w:rsidR="00607CFF" w:rsidRPr="00451669" w:rsidRDefault="00607CFF" w:rsidP="00607CFF">
      <w:pPr>
        <w:autoSpaceDE w:val="0"/>
        <w:autoSpaceDN w:val="0"/>
        <w:adjustRightInd w:val="0"/>
        <w:spacing w:before="120"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D217ED">
        <w:rPr>
          <w:rFonts w:asciiTheme="minorHAnsi" w:hAnsiTheme="minorHAnsi" w:cs="Calibri"/>
          <w:b/>
          <w:sz w:val="22"/>
          <w:szCs w:val="22"/>
        </w:rPr>
        <w:t>6</w:t>
      </w:r>
      <w:r w:rsidRPr="00451669">
        <w:rPr>
          <w:rFonts w:asciiTheme="minorHAnsi" w:hAnsiTheme="minorHAnsi" w:cs="Calibri"/>
          <w:b/>
          <w:sz w:val="22"/>
          <w:szCs w:val="22"/>
        </w:rPr>
        <w:t xml:space="preserve"> – Esecuzione dei lavori e </w:t>
      </w:r>
      <w:r w:rsidR="00D149A1" w:rsidRPr="00451669">
        <w:rPr>
          <w:rFonts w:asciiTheme="minorHAnsi" w:hAnsiTheme="minorHAnsi" w:cs="Calibri"/>
          <w:b/>
          <w:sz w:val="22"/>
          <w:szCs w:val="22"/>
        </w:rPr>
        <w:t>rate d’acconto</w:t>
      </w:r>
    </w:p>
    <w:p w14:paraId="3C0BE528"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L’esecuzione dei lavori dovrà avvenire nel pieno rispetto della normativa vigente in materia di lavori pubblici. L’Appaltatore, rimanendo esclusa ogni forma di responsabilità di </w:t>
      </w:r>
      <w:proofErr w:type="spellStart"/>
      <w:r w:rsidRPr="00451669">
        <w:rPr>
          <w:rFonts w:asciiTheme="minorHAnsi" w:hAnsiTheme="minorHAnsi" w:cs="Calibri"/>
          <w:sz w:val="22"/>
          <w:szCs w:val="22"/>
        </w:rPr>
        <w:t>A.</w:t>
      </w:r>
      <w:proofErr w:type="gramStart"/>
      <w:r w:rsidRPr="00451669">
        <w:rPr>
          <w:rFonts w:asciiTheme="minorHAnsi" w:hAnsiTheme="minorHAnsi" w:cs="Calibri"/>
          <w:sz w:val="22"/>
          <w:szCs w:val="22"/>
        </w:rPr>
        <w:t>I.Po</w:t>
      </w:r>
      <w:proofErr w:type="spellEnd"/>
      <w:proofErr w:type="gramEnd"/>
      <w:r w:rsidRPr="00451669">
        <w:rPr>
          <w:rFonts w:asciiTheme="minorHAnsi" w:hAnsiTheme="minorHAnsi" w:cs="Calibri"/>
          <w:sz w:val="22"/>
          <w:szCs w:val="22"/>
        </w:rPr>
        <w:t>, si impegna ad applicare le norme contenute nel contratto collettivo nazionale di lavoro ai propri dipendenti nonché a far fronte agli obblighi di legge in materia di previdenza, assistenza sociale, assicurazione dei lavoratori e di igiene e sicurezza del lavoro.</w:t>
      </w:r>
    </w:p>
    <w:p w14:paraId="2F6303C1" w14:textId="00D879DF" w:rsidR="00607CFF" w:rsidRPr="00A04419" w:rsidRDefault="00607CFF" w:rsidP="00607CFF">
      <w:pPr>
        <w:autoSpaceDE w:val="0"/>
        <w:autoSpaceDN w:val="0"/>
        <w:adjustRightInd w:val="0"/>
        <w:spacing w:line="480" w:lineRule="exact"/>
        <w:ind w:right="-57"/>
        <w:jc w:val="both"/>
        <w:rPr>
          <w:rFonts w:asciiTheme="minorHAnsi" w:hAnsiTheme="minorHAnsi" w:cs="Calibri"/>
          <w:strike/>
          <w:sz w:val="22"/>
          <w:szCs w:val="22"/>
        </w:rPr>
      </w:pPr>
      <w:r w:rsidRPr="00D10EE4">
        <w:rPr>
          <w:rFonts w:asciiTheme="minorHAnsi" w:hAnsiTheme="minorHAnsi" w:cs="Calibri"/>
          <w:sz w:val="22"/>
          <w:szCs w:val="22"/>
        </w:rPr>
        <w:lastRenderedPageBreak/>
        <w:t>I lavori verranno eseguiti a misura e contabilizzati cronologicame</w:t>
      </w:r>
      <w:r w:rsidR="00674A8B" w:rsidRPr="00D10EE4">
        <w:rPr>
          <w:rFonts w:asciiTheme="minorHAnsi" w:hAnsiTheme="minorHAnsi" w:cs="Calibri"/>
          <w:sz w:val="22"/>
          <w:szCs w:val="22"/>
        </w:rPr>
        <w:t xml:space="preserve">nte secondo le disposizioni della Parte II, Titolo IX, capi I e II del </w:t>
      </w:r>
      <w:r w:rsidRPr="00D10EE4">
        <w:rPr>
          <w:rFonts w:asciiTheme="minorHAnsi" w:hAnsiTheme="minorHAnsi" w:cs="Calibri"/>
          <w:sz w:val="22"/>
          <w:szCs w:val="22"/>
        </w:rPr>
        <w:t>DPR n. 207/2010</w:t>
      </w:r>
      <w:r w:rsidR="00C06F50" w:rsidRPr="00D10EE4">
        <w:rPr>
          <w:rFonts w:asciiTheme="minorHAnsi" w:hAnsiTheme="minorHAnsi" w:cs="Calibri"/>
          <w:sz w:val="22"/>
          <w:szCs w:val="22"/>
        </w:rPr>
        <w:t xml:space="preserve"> (tuttora vigenti)</w:t>
      </w:r>
      <w:r w:rsidRPr="00D10EE4">
        <w:rPr>
          <w:rFonts w:asciiTheme="minorHAnsi" w:hAnsiTheme="minorHAnsi" w:cs="Calibri"/>
          <w:sz w:val="22"/>
          <w:szCs w:val="22"/>
        </w:rPr>
        <w:t>.</w:t>
      </w:r>
      <w:r w:rsidRPr="00451669">
        <w:rPr>
          <w:rFonts w:asciiTheme="minorHAnsi" w:hAnsiTheme="minorHAnsi" w:cs="Calibri"/>
          <w:sz w:val="22"/>
          <w:szCs w:val="22"/>
        </w:rPr>
        <w:t xml:space="preserve"> </w:t>
      </w:r>
    </w:p>
    <w:p w14:paraId="0493BCE3" w14:textId="77777777" w:rsidR="00607CFF" w:rsidRPr="00451669" w:rsidRDefault="00607CFF" w:rsidP="00607CFF">
      <w:pPr>
        <w:spacing w:line="480" w:lineRule="exact"/>
        <w:jc w:val="both"/>
        <w:rPr>
          <w:rFonts w:asciiTheme="minorHAnsi" w:hAnsiTheme="minorHAnsi" w:cs="Calibri"/>
          <w:sz w:val="22"/>
          <w:szCs w:val="22"/>
        </w:rPr>
      </w:pPr>
      <w:r w:rsidRPr="00451669">
        <w:rPr>
          <w:rFonts w:asciiTheme="minorHAnsi" w:hAnsiTheme="minorHAnsi" w:cs="Calibri"/>
          <w:sz w:val="22"/>
          <w:szCs w:val="22"/>
        </w:rPr>
        <w:t xml:space="preserve">Le rate di acconto verranno emesse ogni qualvolta il credito dell’Appaltatore, al netto del ribasso d’asta, sarà pari al </w:t>
      </w:r>
      <w:r w:rsidR="00024121">
        <w:rPr>
          <w:rFonts w:asciiTheme="minorHAnsi" w:hAnsiTheme="minorHAnsi" w:cs="Calibri"/>
          <w:sz w:val="22"/>
          <w:szCs w:val="22"/>
        </w:rPr>
        <w:t>5</w:t>
      </w:r>
      <w:r w:rsidRPr="00451669">
        <w:rPr>
          <w:rFonts w:asciiTheme="minorHAnsi" w:hAnsiTheme="minorHAnsi" w:cs="Calibri"/>
          <w:sz w:val="22"/>
          <w:szCs w:val="22"/>
        </w:rPr>
        <w:t>0% (</w:t>
      </w:r>
      <w:r w:rsidR="00024121">
        <w:rPr>
          <w:rFonts w:asciiTheme="minorHAnsi" w:hAnsiTheme="minorHAnsi" w:cs="Calibri"/>
          <w:sz w:val="22"/>
          <w:szCs w:val="22"/>
        </w:rPr>
        <w:t>cinquanta</w:t>
      </w:r>
      <w:r w:rsidRPr="00451669">
        <w:rPr>
          <w:rFonts w:asciiTheme="minorHAnsi" w:hAnsiTheme="minorHAnsi" w:cs="Calibri"/>
          <w:sz w:val="22"/>
          <w:szCs w:val="22"/>
        </w:rPr>
        <w:t xml:space="preserve"> per cento) dell’importo dell’A</w:t>
      </w:r>
      <w:r w:rsidR="00024121">
        <w:rPr>
          <w:rFonts w:asciiTheme="minorHAnsi" w:hAnsiTheme="minorHAnsi" w:cs="Calibri"/>
          <w:sz w:val="22"/>
          <w:szCs w:val="22"/>
        </w:rPr>
        <w:t>ppalto</w:t>
      </w:r>
      <w:r w:rsidRPr="00451669">
        <w:rPr>
          <w:rFonts w:asciiTheme="minorHAnsi" w:hAnsiTheme="minorHAnsi" w:cs="Calibri"/>
          <w:sz w:val="22"/>
          <w:szCs w:val="22"/>
        </w:rPr>
        <w:t>.</w:t>
      </w:r>
    </w:p>
    <w:p w14:paraId="32C205AA" w14:textId="77777777" w:rsidR="00607CFF" w:rsidRPr="00451669" w:rsidRDefault="00607CFF" w:rsidP="00607CFF">
      <w:pPr>
        <w:autoSpaceDE w:val="0"/>
        <w:autoSpaceDN w:val="0"/>
        <w:adjustRightInd w:val="0"/>
        <w:spacing w:before="120"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7</w:t>
      </w:r>
      <w:r w:rsidRPr="00451669">
        <w:rPr>
          <w:rFonts w:asciiTheme="minorHAnsi" w:hAnsiTheme="minorHAnsi" w:cs="Calibri"/>
          <w:b/>
          <w:sz w:val="22"/>
          <w:szCs w:val="22"/>
        </w:rPr>
        <w:t xml:space="preserve"> – </w:t>
      </w:r>
      <w:r w:rsidR="00A04419">
        <w:rPr>
          <w:rFonts w:asciiTheme="minorHAnsi" w:hAnsiTheme="minorHAnsi" w:cs="Calibri"/>
          <w:b/>
          <w:sz w:val="22"/>
          <w:szCs w:val="22"/>
        </w:rPr>
        <w:t>Collaudo/</w:t>
      </w:r>
      <w:r w:rsidRPr="00451669">
        <w:rPr>
          <w:rFonts w:asciiTheme="minorHAnsi" w:hAnsiTheme="minorHAnsi" w:cs="Calibri"/>
          <w:b/>
          <w:sz w:val="22"/>
          <w:szCs w:val="22"/>
        </w:rPr>
        <w:t>C</w:t>
      </w:r>
      <w:r w:rsidR="00A81813">
        <w:rPr>
          <w:rFonts w:asciiTheme="minorHAnsi" w:hAnsiTheme="minorHAnsi" w:cs="Calibri"/>
          <w:b/>
          <w:sz w:val="22"/>
          <w:szCs w:val="22"/>
        </w:rPr>
        <w:t>ertificato di regolare esecuzione</w:t>
      </w:r>
      <w:r w:rsidRPr="00451669">
        <w:rPr>
          <w:rFonts w:asciiTheme="minorHAnsi" w:hAnsiTheme="minorHAnsi" w:cs="Calibri"/>
          <w:b/>
          <w:sz w:val="22"/>
          <w:szCs w:val="22"/>
        </w:rPr>
        <w:t xml:space="preserve"> in corso d’opera</w:t>
      </w:r>
    </w:p>
    <w:p w14:paraId="5860233F" w14:textId="77777777" w:rsidR="00607CFF" w:rsidRPr="00C177AF" w:rsidRDefault="00DE79F5" w:rsidP="00DE79F5">
      <w:pPr>
        <w:autoSpaceDE w:val="0"/>
        <w:autoSpaceDN w:val="0"/>
        <w:adjustRightInd w:val="0"/>
        <w:spacing w:line="480" w:lineRule="exact"/>
        <w:ind w:right="-57"/>
        <w:jc w:val="both"/>
        <w:rPr>
          <w:rFonts w:asciiTheme="minorHAnsi" w:hAnsiTheme="minorHAnsi" w:cs="Calibri"/>
          <w:sz w:val="22"/>
          <w:szCs w:val="22"/>
        </w:rPr>
      </w:pPr>
      <w:r w:rsidRPr="00DE79F5">
        <w:rPr>
          <w:rFonts w:asciiTheme="minorHAnsi" w:hAnsiTheme="minorHAnsi" w:cs="Calibri"/>
          <w:sz w:val="22"/>
          <w:szCs w:val="22"/>
        </w:rPr>
        <w:t>Il collaudo ha lo scopo di verificare e certificare che l'opera o il lavoro siano stati eseguiti a regola d'arte,</w:t>
      </w:r>
      <w:r>
        <w:rPr>
          <w:rFonts w:asciiTheme="minorHAnsi" w:hAnsiTheme="minorHAnsi" w:cs="Calibri"/>
          <w:sz w:val="22"/>
          <w:szCs w:val="22"/>
        </w:rPr>
        <w:t xml:space="preserve"> </w:t>
      </w:r>
      <w:r w:rsidRPr="00DE79F5">
        <w:rPr>
          <w:rFonts w:asciiTheme="minorHAnsi" w:hAnsiTheme="minorHAnsi" w:cs="Calibri"/>
          <w:sz w:val="22"/>
          <w:szCs w:val="22"/>
        </w:rPr>
        <w:t>secondo il progetto approvato e le relative prescrizioni tecniche, nonché le eventuali perizie di variante,</w:t>
      </w:r>
      <w:r>
        <w:rPr>
          <w:rFonts w:asciiTheme="minorHAnsi" w:hAnsiTheme="minorHAnsi" w:cs="Calibri"/>
          <w:sz w:val="22"/>
          <w:szCs w:val="22"/>
        </w:rPr>
        <w:t xml:space="preserve"> </w:t>
      </w:r>
      <w:r w:rsidRPr="00DE79F5">
        <w:rPr>
          <w:rFonts w:asciiTheme="minorHAnsi" w:hAnsiTheme="minorHAnsi" w:cs="Calibri"/>
          <w:sz w:val="22"/>
          <w:szCs w:val="22"/>
        </w:rPr>
        <w:t>in conformità del contratto e degli eventuali atti di sottomissione o aggiuntivi debitamente approvati. Il</w:t>
      </w:r>
      <w:r>
        <w:rPr>
          <w:rFonts w:asciiTheme="minorHAnsi" w:hAnsiTheme="minorHAnsi" w:cs="Calibri"/>
          <w:sz w:val="22"/>
          <w:szCs w:val="22"/>
        </w:rPr>
        <w:t xml:space="preserve"> </w:t>
      </w:r>
      <w:r w:rsidRPr="00DE79F5">
        <w:rPr>
          <w:rFonts w:asciiTheme="minorHAnsi" w:hAnsiTheme="minorHAnsi" w:cs="Calibri"/>
          <w:sz w:val="22"/>
          <w:szCs w:val="22"/>
        </w:rPr>
        <w:t>collaudo ha altresì lo scopo di verificare che i dati risultanti dalla contabilità finale e dai documenti</w:t>
      </w:r>
      <w:r>
        <w:rPr>
          <w:rFonts w:asciiTheme="minorHAnsi" w:hAnsiTheme="minorHAnsi" w:cs="Calibri"/>
          <w:sz w:val="22"/>
          <w:szCs w:val="22"/>
        </w:rPr>
        <w:t xml:space="preserve"> </w:t>
      </w:r>
      <w:r w:rsidRPr="00DE79F5">
        <w:rPr>
          <w:rFonts w:asciiTheme="minorHAnsi" w:hAnsiTheme="minorHAnsi" w:cs="Calibri"/>
          <w:sz w:val="22"/>
          <w:szCs w:val="22"/>
        </w:rPr>
        <w:t>giustificativi corrispondano fra loro e con le risultanze di fatto, non solo per dimensioni, forma e</w:t>
      </w:r>
      <w:r>
        <w:rPr>
          <w:rFonts w:asciiTheme="minorHAnsi" w:hAnsiTheme="minorHAnsi" w:cs="Calibri"/>
          <w:sz w:val="22"/>
          <w:szCs w:val="22"/>
        </w:rPr>
        <w:t xml:space="preserve"> </w:t>
      </w:r>
      <w:r w:rsidRPr="00DE79F5">
        <w:rPr>
          <w:rFonts w:asciiTheme="minorHAnsi" w:hAnsiTheme="minorHAnsi" w:cs="Calibri"/>
          <w:sz w:val="22"/>
          <w:szCs w:val="22"/>
        </w:rPr>
        <w:t>quantità, ma anche per qualità dei materiali, dei componenti e delle provviste, e che le procedure</w:t>
      </w:r>
      <w:r>
        <w:rPr>
          <w:rFonts w:asciiTheme="minorHAnsi" w:hAnsiTheme="minorHAnsi" w:cs="Calibri"/>
          <w:sz w:val="22"/>
          <w:szCs w:val="22"/>
        </w:rPr>
        <w:t xml:space="preserve"> </w:t>
      </w:r>
      <w:r w:rsidRPr="00DE79F5">
        <w:rPr>
          <w:rFonts w:asciiTheme="minorHAnsi" w:hAnsiTheme="minorHAnsi" w:cs="Calibri"/>
          <w:sz w:val="22"/>
          <w:szCs w:val="22"/>
        </w:rPr>
        <w:t>espropriative poste a carico dell'esecutore siano state espletate tempestivamente e diligentemente. Il</w:t>
      </w:r>
      <w:r>
        <w:rPr>
          <w:rFonts w:asciiTheme="minorHAnsi" w:hAnsiTheme="minorHAnsi" w:cs="Calibri"/>
          <w:sz w:val="22"/>
          <w:szCs w:val="22"/>
        </w:rPr>
        <w:t xml:space="preserve"> </w:t>
      </w:r>
      <w:r w:rsidRPr="00DE79F5">
        <w:rPr>
          <w:rFonts w:asciiTheme="minorHAnsi" w:hAnsiTheme="minorHAnsi" w:cs="Calibri"/>
          <w:sz w:val="22"/>
          <w:szCs w:val="22"/>
        </w:rPr>
        <w:t>collaudo comprende altresì tutte le verifiche tecniche previste dalle leggi di settore.</w:t>
      </w:r>
    </w:p>
    <w:p w14:paraId="7B351594" w14:textId="77777777" w:rsidR="00607CFF" w:rsidRDefault="00DE79F5" w:rsidP="00DE79F5">
      <w:pPr>
        <w:autoSpaceDE w:val="0"/>
        <w:autoSpaceDN w:val="0"/>
        <w:adjustRightInd w:val="0"/>
        <w:spacing w:line="480" w:lineRule="exact"/>
        <w:ind w:right="-57"/>
        <w:jc w:val="both"/>
        <w:rPr>
          <w:rFonts w:asciiTheme="minorHAnsi" w:hAnsiTheme="minorHAnsi" w:cs="Calibri"/>
          <w:sz w:val="22"/>
          <w:szCs w:val="22"/>
        </w:rPr>
      </w:pPr>
      <w:r w:rsidRPr="00DE79F5">
        <w:rPr>
          <w:rFonts w:asciiTheme="minorHAnsi" w:hAnsiTheme="minorHAnsi" w:cs="Calibri"/>
          <w:sz w:val="22"/>
          <w:szCs w:val="22"/>
        </w:rPr>
        <w:t>Il termine entro il quale deve essere effettuato il collaudo finale, deve avere luogo non oltre sei mesi</w:t>
      </w:r>
      <w:r>
        <w:rPr>
          <w:rFonts w:asciiTheme="minorHAnsi" w:hAnsiTheme="minorHAnsi" w:cs="Calibri"/>
          <w:sz w:val="22"/>
          <w:szCs w:val="22"/>
        </w:rPr>
        <w:t xml:space="preserve"> </w:t>
      </w:r>
      <w:r w:rsidRPr="00DE79F5">
        <w:rPr>
          <w:rFonts w:asciiTheme="minorHAnsi" w:hAnsiTheme="minorHAnsi" w:cs="Calibri"/>
          <w:sz w:val="22"/>
          <w:szCs w:val="22"/>
        </w:rPr>
        <w:t>dall'ultimazione dei lavori, salvi i casi di particolare complessità dell’opera da collaudare, in cui il termine</w:t>
      </w:r>
      <w:r>
        <w:rPr>
          <w:rFonts w:asciiTheme="minorHAnsi" w:hAnsiTheme="minorHAnsi" w:cs="Calibri"/>
          <w:sz w:val="22"/>
          <w:szCs w:val="22"/>
        </w:rPr>
        <w:t xml:space="preserve"> </w:t>
      </w:r>
      <w:r w:rsidRPr="00DE79F5">
        <w:rPr>
          <w:rFonts w:asciiTheme="minorHAnsi" w:hAnsiTheme="minorHAnsi" w:cs="Calibri"/>
          <w:sz w:val="22"/>
          <w:szCs w:val="22"/>
        </w:rPr>
        <w:t>può essere elevato sino ad un anno</w:t>
      </w:r>
    </w:p>
    <w:p w14:paraId="3E89CBF9" w14:textId="77777777" w:rsidR="001A5BDB" w:rsidRDefault="001A5BDB" w:rsidP="001A5BDB">
      <w:pPr>
        <w:autoSpaceDE w:val="0"/>
        <w:autoSpaceDN w:val="0"/>
        <w:adjustRightInd w:val="0"/>
        <w:spacing w:line="480" w:lineRule="exact"/>
        <w:ind w:right="-57"/>
        <w:jc w:val="both"/>
        <w:rPr>
          <w:rFonts w:asciiTheme="minorHAnsi" w:hAnsiTheme="minorHAnsi" w:cs="Calibri"/>
          <w:sz w:val="22"/>
          <w:szCs w:val="22"/>
        </w:rPr>
      </w:pPr>
      <w:r w:rsidRPr="001A5BDB">
        <w:rPr>
          <w:rFonts w:asciiTheme="minorHAnsi" w:hAnsiTheme="minorHAnsi" w:cs="Calibri"/>
          <w:sz w:val="22"/>
          <w:szCs w:val="22"/>
        </w:rPr>
        <w:t xml:space="preserve">Qualora la stazione appaltante, nei limiti previsti dall’articolo 102 comma 2 del </w:t>
      </w:r>
      <w:proofErr w:type="spellStart"/>
      <w:r w:rsidRPr="001A5BDB">
        <w:rPr>
          <w:rFonts w:asciiTheme="minorHAnsi" w:hAnsiTheme="minorHAnsi" w:cs="Calibri"/>
          <w:sz w:val="22"/>
          <w:szCs w:val="22"/>
        </w:rPr>
        <w:t>D.Lgs</w:t>
      </w:r>
      <w:r>
        <w:rPr>
          <w:rFonts w:asciiTheme="minorHAnsi" w:hAnsiTheme="minorHAnsi" w:cs="Calibri"/>
          <w:sz w:val="22"/>
          <w:szCs w:val="22"/>
        </w:rPr>
        <w:t>.</w:t>
      </w:r>
      <w:proofErr w:type="spellEnd"/>
      <w:r w:rsidRPr="001A5BDB">
        <w:rPr>
          <w:rFonts w:asciiTheme="minorHAnsi" w:hAnsiTheme="minorHAnsi" w:cs="Calibri"/>
          <w:sz w:val="22"/>
          <w:szCs w:val="22"/>
        </w:rPr>
        <w:t xml:space="preserve"> 50/2016 e </w:t>
      </w:r>
      <w:proofErr w:type="spellStart"/>
      <w:r w:rsidRPr="001A5BDB">
        <w:rPr>
          <w:rFonts w:asciiTheme="minorHAnsi" w:hAnsiTheme="minorHAnsi" w:cs="Calibri"/>
          <w:sz w:val="22"/>
          <w:szCs w:val="22"/>
        </w:rPr>
        <w:t>s.m.i.</w:t>
      </w:r>
      <w:proofErr w:type="spellEnd"/>
      <w:r w:rsidRPr="001A5BDB">
        <w:rPr>
          <w:rFonts w:asciiTheme="minorHAnsi" w:hAnsiTheme="minorHAnsi" w:cs="Calibri"/>
          <w:sz w:val="22"/>
          <w:szCs w:val="22"/>
        </w:rPr>
        <w:t>,</w:t>
      </w:r>
      <w:r>
        <w:rPr>
          <w:rFonts w:asciiTheme="minorHAnsi" w:hAnsiTheme="minorHAnsi" w:cs="Calibri"/>
          <w:sz w:val="22"/>
          <w:szCs w:val="22"/>
        </w:rPr>
        <w:t xml:space="preserve"> </w:t>
      </w:r>
      <w:r w:rsidRPr="001A5BDB">
        <w:rPr>
          <w:rFonts w:asciiTheme="minorHAnsi" w:hAnsiTheme="minorHAnsi" w:cs="Calibri"/>
          <w:sz w:val="22"/>
          <w:szCs w:val="22"/>
        </w:rPr>
        <w:t>non ritenga necessario conferire l’incarico di collaudo, si dà luogo ad un certificato di regolare</w:t>
      </w:r>
      <w:r>
        <w:rPr>
          <w:rFonts w:asciiTheme="minorHAnsi" w:hAnsiTheme="minorHAnsi" w:cs="Calibri"/>
          <w:sz w:val="22"/>
          <w:szCs w:val="22"/>
        </w:rPr>
        <w:t xml:space="preserve"> </w:t>
      </w:r>
      <w:r w:rsidRPr="001A5BDB">
        <w:rPr>
          <w:rFonts w:asciiTheme="minorHAnsi" w:hAnsiTheme="minorHAnsi" w:cs="Calibri"/>
          <w:sz w:val="22"/>
          <w:szCs w:val="22"/>
        </w:rPr>
        <w:t>esecuzione dei lavori. Il certificato di regolare esecuzione è emesso dal direttore dei lavori ed è</w:t>
      </w:r>
      <w:r>
        <w:rPr>
          <w:rFonts w:asciiTheme="minorHAnsi" w:hAnsiTheme="minorHAnsi" w:cs="Calibri"/>
          <w:sz w:val="22"/>
          <w:szCs w:val="22"/>
        </w:rPr>
        <w:t xml:space="preserve"> </w:t>
      </w:r>
      <w:r w:rsidRPr="001A5BDB">
        <w:rPr>
          <w:rFonts w:asciiTheme="minorHAnsi" w:hAnsiTheme="minorHAnsi" w:cs="Calibri"/>
          <w:sz w:val="22"/>
          <w:szCs w:val="22"/>
        </w:rPr>
        <w:t>confermato dal responsabile del procedimento non oltre tre mesi dalla ultimazione dei lavori</w:t>
      </w:r>
      <w:r>
        <w:rPr>
          <w:rFonts w:asciiTheme="minorHAnsi" w:hAnsiTheme="minorHAnsi" w:cs="Calibri"/>
          <w:sz w:val="22"/>
          <w:szCs w:val="22"/>
        </w:rPr>
        <w:t>.</w:t>
      </w:r>
    </w:p>
    <w:p w14:paraId="4762D703" w14:textId="77777777" w:rsidR="001A5BDB" w:rsidRDefault="001A5BDB" w:rsidP="001A5BDB">
      <w:pPr>
        <w:autoSpaceDE w:val="0"/>
        <w:autoSpaceDN w:val="0"/>
        <w:adjustRightInd w:val="0"/>
        <w:spacing w:line="480" w:lineRule="exact"/>
        <w:ind w:right="-57"/>
        <w:jc w:val="both"/>
        <w:rPr>
          <w:rFonts w:asciiTheme="minorHAnsi" w:hAnsiTheme="minorHAnsi" w:cs="Calibri"/>
          <w:sz w:val="22"/>
          <w:szCs w:val="22"/>
        </w:rPr>
      </w:pPr>
      <w:r w:rsidRPr="001A5BDB">
        <w:rPr>
          <w:rFonts w:asciiTheme="minorHAnsi" w:hAnsiTheme="minorHAnsi" w:cs="Calibri"/>
          <w:sz w:val="22"/>
          <w:szCs w:val="22"/>
        </w:rPr>
        <w:t>L'esecutore, a propria cura e spesa, metterà a disposizione dell'organo di collaudo gli operai e i mezzi</w:t>
      </w:r>
      <w:r>
        <w:rPr>
          <w:rFonts w:asciiTheme="minorHAnsi" w:hAnsiTheme="minorHAnsi" w:cs="Calibri"/>
          <w:sz w:val="22"/>
          <w:szCs w:val="22"/>
        </w:rPr>
        <w:t xml:space="preserve"> </w:t>
      </w:r>
      <w:r w:rsidRPr="001A5BDB">
        <w:rPr>
          <w:rFonts w:asciiTheme="minorHAnsi" w:hAnsiTheme="minorHAnsi" w:cs="Calibri"/>
          <w:sz w:val="22"/>
          <w:szCs w:val="22"/>
        </w:rPr>
        <w:t>d'opera necessari ad eseguire le operazioni di riscontro, le esplorazioni, gli scandagli, gli esperimenti,</w:t>
      </w:r>
      <w:r>
        <w:rPr>
          <w:rFonts w:asciiTheme="minorHAnsi" w:hAnsiTheme="minorHAnsi" w:cs="Calibri"/>
          <w:sz w:val="22"/>
          <w:szCs w:val="22"/>
        </w:rPr>
        <w:t xml:space="preserve"> </w:t>
      </w:r>
      <w:r w:rsidRPr="001A5BDB">
        <w:rPr>
          <w:rFonts w:asciiTheme="minorHAnsi" w:hAnsiTheme="minorHAnsi" w:cs="Calibri"/>
          <w:sz w:val="22"/>
          <w:szCs w:val="22"/>
        </w:rPr>
        <w:t>compreso quanto necessario al collaudo statico</w:t>
      </w:r>
      <w:r>
        <w:rPr>
          <w:rFonts w:asciiTheme="minorHAnsi" w:hAnsiTheme="minorHAnsi" w:cs="Calibri"/>
          <w:sz w:val="22"/>
          <w:szCs w:val="22"/>
        </w:rPr>
        <w:t>.</w:t>
      </w:r>
    </w:p>
    <w:p w14:paraId="35DF79D6" w14:textId="77777777" w:rsidR="001A5BDB" w:rsidRDefault="001A5BDB" w:rsidP="001A5BDB">
      <w:pPr>
        <w:autoSpaceDE w:val="0"/>
        <w:autoSpaceDN w:val="0"/>
        <w:adjustRightInd w:val="0"/>
        <w:spacing w:line="480" w:lineRule="exact"/>
        <w:ind w:right="-57"/>
        <w:jc w:val="both"/>
        <w:rPr>
          <w:rFonts w:asciiTheme="minorHAnsi" w:hAnsiTheme="minorHAnsi" w:cs="Calibri"/>
          <w:sz w:val="22"/>
          <w:szCs w:val="22"/>
        </w:rPr>
      </w:pPr>
      <w:r w:rsidRPr="001A5BDB">
        <w:rPr>
          <w:rFonts w:asciiTheme="minorHAnsi" w:hAnsiTheme="minorHAnsi" w:cs="Calibri"/>
          <w:sz w:val="22"/>
          <w:szCs w:val="22"/>
        </w:rPr>
        <w:t>Rimarrà a cura e carico dell'esecutore quanto occorre per ristabilire le parti del lavoro, che sono state</w:t>
      </w:r>
      <w:r>
        <w:rPr>
          <w:rFonts w:asciiTheme="minorHAnsi" w:hAnsiTheme="minorHAnsi" w:cs="Calibri"/>
          <w:sz w:val="22"/>
          <w:szCs w:val="22"/>
        </w:rPr>
        <w:t xml:space="preserve"> </w:t>
      </w:r>
      <w:r w:rsidRPr="001A5BDB">
        <w:rPr>
          <w:rFonts w:asciiTheme="minorHAnsi" w:hAnsiTheme="minorHAnsi" w:cs="Calibri"/>
          <w:sz w:val="22"/>
          <w:szCs w:val="22"/>
        </w:rPr>
        <w:t>alterate nell'eseguire tali verifiche.</w:t>
      </w:r>
    </w:p>
    <w:p w14:paraId="5951E839" w14:textId="77777777" w:rsidR="001A5BDB" w:rsidRDefault="001A5BDB" w:rsidP="001A5BDB">
      <w:pPr>
        <w:autoSpaceDE w:val="0"/>
        <w:autoSpaceDN w:val="0"/>
        <w:adjustRightInd w:val="0"/>
        <w:spacing w:line="480" w:lineRule="exact"/>
        <w:ind w:right="-57"/>
        <w:jc w:val="both"/>
        <w:rPr>
          <w:rFonts w:asciiTheme="minorHAnsi" w:hAnsiTheme="minorHAnsi" w:cs="Calibri"/>
          <w:sz w:val="22"/>
          <w:szCs w:val="22"/>
        </w:rPr>
      </w:pPr>
      <w:r w:rsidRPr="001A5BDB">
        <w:rPr>
          <w:rFonts w:asciiTheme="minorHAnsi" w:hAnsiTheme="minorHAnsi" w:cs="Calibri"/>
          <w:sz w:val="22"/>
          <w:szCs w:val="22"/>
        </w:rPr>
        <w:t>Nel caso in cui l'esecutore non ottemperi a tali obblighi, l'organo di collaudo potrà disporre che sia</w:t>
      </w:r>
      <w:r>
        <w:rPr>
          <w:rFonts w:asciiTheme="minorHAnsi" w:hAnsiTheme="minorHAnsi" w:cs="Calibri"/>
          <w:sz w:val="22"/>
          <w:szCs w:val="22"/>
        </w:rPr>
        <w:t xml:space="preserve"> </w:t>
      </w:r>
      <w:r w:rsidRPr="001A5BDB">
        <w:rPr>
          <w:rFonts w:asciiTheme="minorHAnsi" w:hAnsiTheme="minorHAnsi" w:cs="Calibri"/>
          <w:sz w:val="22"/>
          <w:szCs w:val="22"/>
        </w:rPr>
        <w:t>provveduto d'ufficio, in danno all'esecutore inadempiente, deducendo la spesa dal residuo credito</w:t>
      </w:r>
      <w:r>
        <w:rPr>
          <w:rFonts w:asciiTheme="minorHAnsi" w:hAnsiTheme="minorHAnsi" w:cs="Calibri"/>
          <w:sz w:val="22"/>
          <w:szCs w:val="22"/>
        </w:rPr>
        <w:t xml:space="preserve"> </w:t>
      </w:r>
      <w:r w:rsidRPr="001A5BDB">
        <w:rPr>
          <w:rFonts w:asciiTheme="minorHAnsi" w:hAnsiTheme="minorHAnsi" w:cs="Calibri"/>
          <w:sz w:val="22"/>
          <w:szCs w:val="22"/>
        </w:rPr>
        <w:t>dell'esecutore.</w:t>
      </w:r>
    </w:p>
    <w:p w14:paraId="3646B89C" w14:textId="77777777" w:rsidR="001A5BDB" w:rsidRDefault="001A5BDB" w:rsidP="001A5BDB">
      <w:pPr>
        <w:autoSpaceDE w:val="0"/>
        <w:autoSpaceDN w:val="0"/>
        <w:adjustRightInd w:val="0"/>
        <w:spacing w:line="480" w:lineRule="exact"/>
        <w:ind w:right="-57"/>
        <w:jc w:val="both"/>
        <w:rPr>
          <w:rFonts w:asciiTheme="minorHAnsi" w:hAnsiTheme="minorHAnsi" w:cs="Calibri"/>
          <w:sz w:val="22"/>
          <w:szCs w:val="22"/>
        </w:rPr>
      </w:pPr>
      <w:r w:rsidRPr="001A5BDB">
        <w:rPr>
          <w:rFonts w:asciiTheme="minorHAnsi" w:hAnsiTheme="minorHAnsi" w:cs="Calibri"/>
          <w:sz w:val="22"/>
          <w:szCs w:val="22"/>
        </w:rPr>
        <w:lastRenderedPageBreak/>
        <w:t>Sono ad esclusivo carico dell'esecutore le spese di visita del personale della stazione appaltante per</w:t>
      </w:r>
      <w:r>
        <w:rPr>
          <w:rFonts w:asciiTheme="minorHAnsi" w:hAnsiTheme="minorHAnsi" w:cs="Calibri"/>
          <w:sz w:val="22"/>
          <w:szCs w:val="22"/>
        </w:rPr>
        <w:t xml:space="preserve"> </w:t>
      </w:r>
      <w:r w:rsidRPr="001A5BDB">
        <w:rPr>
          <w:rFonts w:asciiTheme="minorHAnsi" w:hAnsiTheme="minorHAnsi" w:cs="Calibri"/>
          <w:sz w:val="22"/>
          <w:szCs w:val="22"/>
        </w:rPr>
        <w:t>accertare la intervenuta eliminazione delle mancanze riscontrate dall'organo di collaudo ovvero per le</w:t>
      </w:r>
      <w:r>
        <w:rPr>
          <w:rFonts w:asciiTheme="minorHAnsi" w:hAnsiTheme="minorHAnsi" w:cs="Calibri"/>
          <w:sz w:val="22"/>
          <w:szCs w:val="22"/>
        </w:rPr>
        <w:t xml:space="preserve"> </w:t>
      </w:r>
      <w:r w:rsidRPr="001A5BDB">
        <w:rPr>
          <w:rFonts w:asciiTheme="minorHAnsi" w:hAnsiTheme="minorHAnsi" w:cs="Calibri"/>
          <w:sz w:val="22"/>
          <w:szCs w:val="22"/>
        </w:rPr>
        <w:t>ulteriori operazioni di collaudo rese necessarie dai difetti o dalle stesse mancanze. Tali spese sono</w:t>
      </w:r>
      <w:r>
        <w:rPr>
          <w:rFonts w:asciiTheme="minorHAnsi" w:hAnsiTheme="minorHAnsi" w:cs="Calibri"/>
          <w:sz w:val="22"/>
          <w:szCs w:val="22"/>
        </w:rPr>
        <w:t xml:space="preserve"> </w:t>
      </w:r>
      <w:r w:rsidRPr="001A5BDB">
        <w:rPr>
          <w:rFonts w:asciiTheme="minorHAnsi" w:hAnsiTheme="minorHAnsi" w:cs="Calibri"/>
          <w:sz w:val="22"/>
          <w:szCs w:val="22"/>
        </w:rPr>
        <w:t>prelevate dalla rata di saldo da pagare all'esecutore.</w:t>
      </w:r>
    </w:p>
    <w:p w14:paraId="522513B5" w14:textId="77777777" w:rsidR="001A5BDB" w:rsidRDefault="001A5BDB" w:rsidP="001A5BDB">
      <w:pPr>
        <w:autoSpaceDE w:val="0"/>
        <w:autoSpaceDN w:val="0"/>
        <w:adjustRightInd w:val="0"/>
        <w:spacing w:line="480" w:lineRule="exact"/>
        <w:ind w:right="-57"/>
        <w:jc w:val="both"/>
        <w:rPr>
          <w:rFonts w:asciiTheme="minorHAnsi" w:hAnsiTheme="minorHAnsi" w:cs="Calibri"/>
          <w:sz w:val="22"/>
          <w:szCs w:val="22"/>
        </w:rPr>
      </w:pPr>
      <w:r w:rsidRPr="001A5BDB">
        <w:rPr>
          <w:rFonts w:asciiTheme="minorHAnsi" w:hAnsiTheme="minorHAnsi" w:cs="Calibri"/>
          <w:sz w:val="22"/>
          <w:szCs w:val="22"/>
        </w:rPr>
        <w:t>In caso di discordanze, fra la contabilità e l'esecuzione, difetti e mancanze nell'esecuzione o eccedenza</w:t>
      </w:r>
      <w:r>
        <w:rPr>
          <w:rFonts w:asciiTheme="minorHAnsi" w:hAnsiTheme="minorHAnsi" w:cs="Calibri"/>
          <w:sz w:val="22"/>
          <w:szCs w:val="22"/>
        </w:rPr>
        <w:t xml:space="preserve"> </w:t>
      </w:r>
      <w:r w:rsidRPr="001A5BDB">
        <w:rPr>
          <w:rFonts w:asciiTheme="minorHAnsi" w:hAnsiTheme="minorHAnsi" w:cs="Calibri"/>
          <w:sz w:val="22"/>
          <w:szCs w:val="22"/>
        </w:rPr>
        <w:t>su quanto è stato autorizzato ed approvato valgono le norme degli artt. 226, 227 e 228 del D.P.R.</w:t>
      </w:r>
      <w:r>
        <w:rPr>
          <w:rFonts w:asciiTheme="minorHAnsi" w:hAnsiTheme="minorHAnsi" w:cs="Calibri"/>
          <w:sz w:val="22"/>
          <w:szCs w:val="22"/>
        </w:rPr>
        <w:t xml:space="preserve"> </w:t>
      </w:r>
      <w:r w:rsidRPr="001A5BDB">
        <w:rPr>
          <w:rFonts w:asciiTheme="minorHAnsi" w:hAnsiTheme="minorHAnsi" w:cs="Calibri"/>
          <w:sz w:val="22"/>
          <w:szCs w:val="22"/>
        </w:rPr>
        <w:t xml:space="preserve">207/2010 e </w:t>
      </w:r>
      <w:proofErr w:type="spellStart"/>
      <w:r w:rsidRPr="001A5BDB">
        <w:rPr>
          <w:rFonts w:asciiTheme="minorHAnsi" w:hAnsiTheme="minorHAnsi" w:cs="Calibri"/>
          <w:sz w:val="22"/>
          <w:szCs w:val="22"/>
        </w:rPr>
        <w:t>s.m.i.</w:t>
      </w:r>
      <w:proofErr w:type="spellEnd"/>
    </w:p>
    <w:p w14:paraId="7371FB31" w14:textId="77777777" w:rsidR="001A5BDB" w:rsidRPr="00C177AF" w:rsidRDefault="001A5BDB" w:rsidP="001A5BDB">
      <w:pPr>
        <w:autoSpaceDE w:val="0"/>
        <w:autoSpaceDN w:val="0"/>
        <w:adjustRightInd w:val="0"/>
        <w:spacing w:line="480" w:lineRule="exact"/>
        <w:ind w:right="-57"/>
        <w:jc w:val="both"/>
        <w:rPr>
          <w:rFonts w:asciiTheme="minorHAnsi" w:hAnsiTheme="minorHAnsi" w:cs="Calibri"/>
          <w:sz w:val="22"/>
          <w:szCs w:val="22"/>
        </w:rPr>
      </w:pPr>
      <w:r w:rsidRPr="001A5BDB">
        <w:rPr>
          <w:rFonts w:asciiTheme="minorHAnsi" w:hAnsiTheme="minorHAnsi" w:cs="Calibri"/>
          <w:sz w:val="22"/>
          <w:szCs w:val="22"/>
        </w:rPr>
        <w:t>Il certificato di collaudo viene trasmesso per la sua accettazione anche all'esecutore, il quale deve</w:t>
      </w:r>
      <w:r>
        <w:rPr>
          <w:rFonts w:asciiTheme="minorHAnsi" w:hAnsiTheme="minorHAnsi" w:cs="Calibri"/>
          <w:sz w:val="22"/>
          <w:szCs w:val="22"/>
        </w:rPr>
        <w:t xml:space="preserve"> </w:t>
      </w:r>
      <w:r w:rsidRPr="001A5BDB">
        <w:rPr>
          <w:rFonts w:asciiTheme="minorHAnsi" w:hAnsiTheme="minorHAnsi" w:cs="Calibri"/>
          <w:sz w:val="22"/>
          <w:szCs w:val="22"/>
        </w:rPr>
        <w:t>firmarlo nel termine di venti giorni. All'atto della firma egli può aggiungere le richieste che ritiene</w:t>
      </w:r>
      <w:r>
        <w:rPr>
          <w:rFonts w:asciiTheme="minorHAnsi" w:hAnsiTheme="minorHAnsi" w:cs="Calibri"/>
          <w:sz w:val="22"/>
          <w:szCs w:val="22"/>
        </w:rPr>
        <w:t xml:space="preserve"> </w:t>
      </w:r>
      <w:r w:rsidRPr="001A5BDB">
        <w:rPr>
          <w:rFonts w:asciiTheme="minorHAnsi" w:hAnsiTheme="minorHAnsi" w:cs="Calibri"/>
          <w:sz w:val="22"/>
          <w:szCs w:val="22"/>
        </w:rPr>
        <w:t>opportune, rispetto alle operazioni di collaudo. Tali richieste devono essere formulate e giustificate</w:t>
      </w:r>
      <w:r>
        <w:rPr>
          <w:rFonts w:asciiTheme="minorHAnsi" w:hAnsiTheme="minorHAnsi" w:cs="Calibri"/>
          <w:sz w:val="22"/>
          <w:szCs w:val="22"/>
        </w:rPr>
        <w:t xml:space="preserve"> </w:t>
      </w:r>
      <w:r w:rsidRPr="001A5BDB">
        <w:rPr>
          <w:rFonts w:asciiTheme="minorHAnsi" w:hAnsiTheme="minorHAnsi" w:cs="Calibri"/>
          <w:sz w:val="22"/>
          <w:szCs w:val="22"/>
        </w:rPr>
        <w:t>all'organo di collaudo. Quest'ultimo riferisce al responsabile del procedimento sulle singole richieste</w:t>
      </w:r>
      <w:r>
        <w:rPr>
          <w:rFonts w:asciiTheme="minorHAnsi" w:hAnsiTheme="minorHAnsi" w:cs="Calibri"/>
          <w:sz w:val="22"/>
          <w:szCs w:val="22"/>
        </w:rPr>
        <w:t xml:space="preserve"> </w:t>
      </w:r>
      <w:r w:rsidRPr="001A5BDB">
        <w:rPr>
          <w:rFonts w:asciiTheme="minorHAnsi" w:hAnsiTheme="minorHAnsi" w:cs="Calibri"/>
          <w:sz w:val="22"/>
          <w:szCs w:val="22"/>
        </w:rPr>
        <w:t>fatte dall'esecutore al certificato di collaudo, formulando le proprie considerazioni ed indica le eventuali</w:t>
      </w:r>
      <w:r>
        <w:rPr>
          <w:rFonts w:asciiTheme="minorHAnsi" w:hAnsiTheme="minorHAnsi" w:cs="Calibri"/>
          <w:sz w:val="22"/>
          <w:szCs w:val="22"/>
        </w:rPr>
        <w:t xml:space="preserve"> </w:t>
      </w:r>
      <w:r w:rsidRPr="001A5BDB">
        <w:rPr>
          <w:rFonts w:asciiTheme="minorHAnsi" w:hAnsiTheme="minorHAnsi" w:cs="Calibri"/>
          <w:sz w:val="22"/>
          <w:szCs w:val="22"/>
        </w:rPr>
        <w:t>nuove visite che ritiene opportuno di eseguire.</w:t>
      </w:r>
    </w:p>
    <w:p w14:paraId="76BE6AFA" w14:textId="77777777" w:rsidR="00607CFF" w:rsidRPr="00451669" w:rsidRDefault="00D149A1" w:rsidP="00607CFF">
      <w:pPr>
        <w:autoSpaceDE w:val="0"/>
        <w:autoSpaceDN w:val="0"/>
        <w:adjustRightInd w:val="0"/>
        <w:spacing w:before="120"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8</w:t>
      </w:r>
      <w:r w:rsidRPr="00451669">
        <w:rPr>
          <w:rFonts w:asciiTheme="minorHAnsi" w:hAnsiTheme="minorHAnsi" w:cs="Calibri"/>
          <w:b/>
          <w:sz w:val="22"/>
          <w:szCs w:val="22"/>
        </w:rPr>
        <w:t xml:space="preserve"> – Garanzia</w:t>
      </w:r>
      <w:r w:rsidR="00607CFF" w:rsidRPr="00451669">
        <w:rPr>
          <w:rFonts w:asciiTheme="minorHAnsi" w:hAnsiTheme="minorHAnsi" w:cs="Calibri"/>
          <w:b/>
          <w:sz w:val="22"/>
          <w:szCs w:val="22"/>
        </w:rPr>
        <w:t xml:space="preserve"> definitiva</w:t>
      </w:r>
    </w:p>
    <w:p w14:paraId="021AF37B"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A garanzia degli obblighi assunti con il presente atto, ai sensi </w:t>
      </w:r>
      <w:proofErr w:type="gramStart"/>
      <w:r w:rsidRPr="00451669">
        <w:rPr>
          <w:rFonts w:asciiTheme="minorHAnsi" w:hAnsiTheme="minorHAnsi" w:cs="Calibri"/>
          <w:sz w:val="22"/>
          <w:szCs w:val="22"/>
        </w:rPr>
        <w:t xml:space="preserve">dell’ </w:t>
      </w:r>
      <w:r w:rsidR="004E7425" w:rsidRPr="00451669">
        <w:rPr>
          <w:rFonts w:asciiTheme="minorHAnsi" w:hAnsiTheme="minorHAnsi" w:cs="Calibri"/>
          <w:sz w:val="22"/>
          <w:szCs w:val="22"/>
        </w:rPr>
        <w:t>art.</w:t>
      </w:r>
      <w:proofErr w:type="gramEnd"/>
      <w:r w:rsidR="004E7425" w:rsidRPr="00451669">
        <w:rPr>
          <w:rFonts w:asciiTheme="minorHAnsi" w:hAnsiTheme="minorHAnsi" w:cs="Calibri"/>
          <w:sz w:val="22"/>
          <w:szCs w:val="22"/>
        </w:rPr>
        <w:t xml:space="preserve"> 103 </w:t>
      </w:r>
      <w:proofErr w:type="spellStart"/>
      <w:r w:rsidR="004E7425" w:rsidRPr="00451669">
        <w:rPr>
          <w:rFonts w:asciiTheme="minorHAnsi" w:hAnsiTheme="minorHAnsi" w:cs="Calibri"/>
          <w:sz w:val="22"/>
          <w:szCs w:val="22"/>
        </w:rPr>
        <w:t>D.Lgs.</w:t>
      </w:r>
      <w:proofErr w:type="spellEnd"/>
      <w:r w:rsidR="004E7425" w:rsidRPr="00451669">
        <w:rPr>
          <w:rFonts w:asciiTheme="minorHAnsi" w:hAnsiTheme="minorHAnsi" w:cs="Calibri"/>
          <w:sz w:val="22"/>
          <w:szCs w:val="22"/>
        </w:rPr>
        <w:t xml:space="preserve"> </w:t>
      </w:r>
      <w:r w:rsidR="00243037" w:rsidRPr="00451669">
        <w:rPr>
          <w:rFonts w:asciiTheme="minorHAnsi" w:hAnsiTheme="minorHAnsi" w:cs="Calibri"/>
          <w:sz w:val="22"/>
          <w:szCs w:val="22"/>
        </w:rPr>
        <w:t xml:space="preserve">n. </w:t>
      </w:r>
      <w:r w:rsidR="004E7425" w:rsidRPr="00451669">
        <w:rPr>
          <w:rFonts w:asciiTheme="minorHAnsi" w:hAnsiTheme="minorHAnsi" w:cs="Calibri"/>
          <w:sz w:val="22"/>
          <w:szCs w:val="22"/>
        </w:rPr>
        <w:t>50/2016,</w:t>
      </w:r>
      <w:r w:rsidRPr="00451669">
        <w:rPr>
          <w:rFonts w:asciiTheme="minorHAnsi" w:hAnsiTheme="minorHAnsi" w:cs="Calibri"/>
          <w:sz w:val="22"/>
          <w:szCs w:val="22"/>
        </w:rPr>
        <w:t xml:space="preserve"> l’Ente appaltante accetta la cauzione costituita da fidejussione da parte della Società___________ – Agenzia di __________. La fidejussione di che trattasi risulta dalla polizza fidejussoria numero __________ emessa in data _________ che si allega al presente atto sotto la lettera “</w:t>
      </w:r>
      <w:r w:rsidRPr="00451669">
        <w:rPr>
          <w:rFonts w:asciiTheme="minorHAnsi" w:hAnsiTheme="minorHAnsi" w:cs="Calibri"/>
          <w:b/>
          <w:sz w:val="22"/>
          <w:szCs w:val="22"/>
        </w:rPr>
        <w:t>____</w:t>
      </w:r>
      <w:r w:rsidRPr="00451669">
        <w:rPr>
          <w:rFonts w:asciiTheme="minorHAnsi" w:hAnsiTheme="minorHAnsi" w:cs="Calibri"/>
          <w:sz w:val="22"/>
          <w:szCs w:val="22"/>
        </w:rPr>
        <w:t>”.</w:t>
      </w:r>
    </w:p>
    <w:p w14:paraId="5EFB767F" w14:textId="68E6C933" w:rsidR="00607CFF" w:rsidRPr="00451669" w:rsidRDefault="00667502"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La Società </w:t>
      </w:r>
      <w:r w:rsidR="00607CFF" w:rsidRPr="00451669">
        <w:rPr>
          <w:rFonts w:asciiTheme="minorHAnsi" w:hAnsiTheme="minorHAnsi" w:cs="Calibri"/>
          <w:sz w:val="22"/>
          <w:szCs w:val="22"/>
        </w:rPr>
        <w:t xml:space="preserve"> ____________ - agenzia di __________ e per essa il suo legale rappresentante Sig. _____________ nato a _________ il _____________, si costituisce </w:t>
      </w:r>
      <w:r w:rsidR="00B54A5F" w:rsidRPr="00451669">
        <w:rPr>
          <w:rFonts w:asciiTheme="minorHAnsi" w:hAnsiTheme="minorHAnsi" w:cs="Calibri"/>
          <w:sz w:val="22"/>
          <w:szCs w:val="22"/>
        </w:rPr>
        <w:t>fideiussorie</w:t>
      </w:r>
      <w:r w:rsidR="00243037" w:rsidRPr="00451669">
        <w:rPr>
          <w:rFonts w:asciiTheme="minorHAnsi" w:hAnsiTheme="minorHAnsi" w:cs="Calibri"/>
          <w:sz w:val="22"/>
          <w:szCs w:val="22"/>
        </w:rPr>
        <w:t xml:space="preserve"> nell’interesse dell’Appaltatore</w:t>
      </w:r>
      <w:r w:rsidR="00607CFF" w:rsidRPr="00451669">
        <w:rPr>
          <w:rFonts w:asciiTheme="minorHAnsi" w:hAnsiTheme="minorHAnsi" w:cs="Calibri"/>
          <w:sz w:val="22"/>
          <w:szCs w:val="22"/>
        </w:rPr>
        <w:t xml:space="preserve"> ed a favore dell’Agenzia fino alla concorrenza della somma di € _____________ (diconsi euro ___________________) corrispondente all’ammontare della cauzione defin</w:t>
      </w:r>
      <w:r w:rsidR="00243037" w:rsidRPr="00451669">
        <w:rPr>
          <w:rFonts w:asciiTheme="minorHAnsi" w:hAnsiTheme="minorHAnsi" w:cs="Calibri"/>
          <w:sz w:val="22"/>
          <w:szCs w:val="22"/>
        </w:rPr>
        <w:t>itiva da prestarsi dall’Appaltatore</w:t>
      </w:r>
      <w:r w:rsidR="00607CFF" w:rsidRPr="00451669">
        <w:rPr>
          <w:rFonts w:asciiTheme="minorHAnsi" w:hAnsiTheme="minorHAnsi" w:cs="Calibri"/>
          <w:sz w:val="22"/>
          <w:szCs w:val="22"/>
        </w:rPr>
        <w:t xml:space="preserve"> a garanzia dell’esatto adempimento delle obb</w:t>
      </w:r>
      <w:r w:rsidRPr="00451669">
        <w:rPr>
          <w:rFonts w:asciiTheme="minorHAnsi" w:hAnsiTheme="minorHAnsi" w:cs="Calibri"/>
          <w:sz w:val="22"/>
          <w:szCs w:val="22"/>
        </w:rPr>
        <w:t xml:space="preserve">ligazioni assunte </w:t>
      </w:r>
      <w:r w:rsidR="00607CFF" w:rsidRPr="00451669">
        <w:rPr>
          <w:rFonts w:asciiTheme="minorHAnsi" w:hAnsiTheme="minorHAnsi" w:cs="Calibri"/>
          <w:sz w:val="22"/>
          <w:szCs w:val="22"/>
        </w:rPr>
        <w:t>co</w:t>
      </w:r>
      <w:r w:rsidR="005949BC">
        <w:rPr>
          <w:rFonts w:asciiTheme="minorHAnsi" w:hAnsiTheme="minorHAnsi" w:cs="Calibri"/>
          <w:sz w:val="22"/>
          <w:szCs w:val="22"/>
        </w:rPr>
        <w:t xml:space="preserve">n la stipulazione della </w:t>
      </w:r>
      <w:r w:rsidR="00607CFF" w:rsidRPr="00451669">
        <w:rPr>
          <w:rFonts w:asciiTheme="minorHAnsi" w:hAnsiTheme="minorHAnsi" w:cs="Calibri"/>
          <w:sz w:val="22"/>
          <w:szCs w:val="22"/>
        </w:rPr>
        <w:t xml:space="preserve">presente </w:t>
      </w:r>
      <w:r w:rsidR="005949BC">
        <w:rPr>
          <w:rFonts w:asciiTheme="minorHAnsi" w:hAnsiTheme="minorHAnsi" w:cs="Calibri"/>
          <w:sz w:val="22"/>
          <w:szCs w:val="22"/>
        </w:rPr>
        <w:t>Scrittura privata</w:t>
      </w:r>
      <w:r w:rsidR="00607CFF" w:rsidRPr="00451669">
        <w:rPr>
          <w:rFonts w:asciiTheme="minorHAnsi" w:hAnsiTheme="minorHAnsi" w:cs="Calibri"/>
          <w:sz w:val="22"/>
          <w:szCs w:val="22"/>
        </w:rPr>
        <w:t>.</w:t>
      </w:r>
    </w:p>
    <w:p w14:paraId="6FFDC48C"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L’Ente appaltante, effettuate le verifiche del caso, prende atto che l’importo garantito, le modalità di escussione e tutte le altre p</w:t>
      </w:r>
      <w:r w:rsidR="00667502" w:rsidRPr="00451669">
        <w:rPr>
          <w:rFonts w:asciiTheme="minorHAnsi" w:hAnsiTheme="minorHAnsi" w:cs="Calibri"/>
          <w:sz w:val="22"/>
          <w:szCs w:val="22"/>
        </w:rPr>
        <w:t>attuizioni contenute nella garanzia</w:t>
      </w:r>
      <w:r w:rsidRPr="00451669">
        <w:rPr>
          <w:rFonts w:asciiTheme="minorHAnsi" w:hAnsiTheme="minorHAnsi" w:cs="Calibri"/>
          <w:sz w:val="22"/>
          <w:szCs w:val="22"/>
        </w:rPr>
        <w:t xml:space="preserve"> di cui al presente articolo sono </w:t>
      </w:r>
      <w:r w:rsidR="004E7425" w:rsidRPr="00451669">
        <w:rPr>
          <w:rFonts w:asciiTheme="minorHAnsi" w:hAnsiTheme="minorHAnsi" w:cs="Calibri"/>
          <w:sz w:val="22"/>
          <w:szCs w:val="22"/>
        </w:rPr>
        <w:t xml:space="preserve">conformi a quanto disposto dal citato </w:t>
      </w:r>
      <w:r w:rsidRPr="00451669">
        <w:rPr>
          <w:rFonts w:asciiTheme="minorHAnsi" w:hAnsiTheme="minorHAnsi" w:cs="Calibri"/>
          <w:sz w:val="22"/>
          <w:szCs w:val="22"/>
        </w:rPr>
        <w:t>art. 1</w:t>
      </w:r>
      <w:r w:rsidR="004E7425" w:rsidRPr="00451669">
        <w:rPr>
          <w:rFonts w:asciiTheme="minorHAnsi" w:hAnsiTheme="minorHAnsi" w:cs="Calibri"/>
          <w:sz w:val="22"/>
          <w:szCs w:val="22"/>
        </w:rPr>
        <w:t>0</w:t>
      </w:r>
      <w:r w:rsidRPr="00451669">
        <w:rPr>
          <w:rFonts w:asciiTheme="minorHAnsi" w:hAnsiTheme="minorHAnsi" w:cs="Calibri"/>
          <w:sz w:val="22"/>
          <w:szCs w:val="22"/>
        </w:rPr>
        <w:t xml:space="preserve">3, nonché al contenuto dello “schema tipo 1.2.” allegato al Decreto 12 </w:t>
      </w:r>
      <w:proofErr w:type="gramStart"/>
      <w:r w:rsidRPr="00451669">
        <w:rPr>
          <w:rFonts w:asciiTheme="minorHAnsi" w:hAnsiTheme="minorHAnsi" w:cs="Calibri"/>
          <w:sz w:val="22"/>
          <w:szCs w:val="22"/>
        </w:rPr>
        <w:t>Marzo</w:t>
      </w:r>
      <w:proofErr w:type="gramEnd"/>
      <w:r w:rsidRPr="00451669">
        <w:rPr>
          <w:rFonts w:asciiTheme="minorHAnsi" w:hAnsiTheme="minorHAnsi" w:cs="Calibri"/>
          <w:sz w:val="22"/>
          <w:szCs w:val="22"/>
        </w:rPr>
        <w:t xml:space="preserve"> 2004 n. 123 del Ministero delle Attività Produttive.</w:t>
      </w:r>
    </w:p>
    <w:p w14:paraId="756A1A9A"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lastRenderedPageBreak/>
        <w:t xml:space="preserve">La cauzione garantisce l’impegno dell’Appaltatore ad assumere e ad eseguire regolarmente i lavori affidati in esecuzione del presente </w:t>
      </w:r>
      <w:r w:rsidR="000D4D42">
        <w:rPr>
          <w:rFonts w:asciiTheme="minorHAnsi" w:hAnsiTheme="minorHAnsi" w:cs="Calibri"/>
          <w:sz w:val="22"/>
          <w:szCs w:val="22"/>
        </w:rPr>
        <w:t>contratto</w:t>
      </w:r>
      <w:r w:rsidRPr="00451669">
        <w:rPr>
          <w:rFonts w:asciiTheme="minorHAnsi" w:hAnsiTheme="minorHAnsi" w:cs="Calibri"/>
          <w:sz w:val="22"/>
          <w:szCs w:val="22"/>
        </w:rPr>
        <w:t xml:space="preserve"> e potrà essere escussa, totalmente o parzialmente, da </w:t>
      </w:r>
      <w:proofErr w:type="spellStart"/>
      <w:r w:rsidRPr="00451669">
        <w:rPr>
          <w:rFonts w:asciiTheme="minorHAnsi" w:hAnsiTheme="minorHAnsi" w:cs="Calibri"/>
          <w:sz w:val="22"/>
          <w:szCs w:val="22"/>
        </w:rPr>
        <w:t>A.</w:t>
      </w:r>
      <w:proofErr w:type="gramStart"/>
      <w:r w:rsidRPr="00451669">
        <w:rPr>
          <w:rFonts w:asciiTheme="minorHAnsi" w:hAnsiTheme="minorHAnsi" w:cs="Calibri"/>
          <w:sz w:val="22"/>
          <w:szCs w:val="22"/>
        </w:rPr>
        <w:t>I.Po</w:t>
      </w:r>
      <w:proofErr w:type="spellEnd"/>
      <w:proofErr w:type="gramEnd"/>
      <w:r w:rsidRPr="00451669">
        <w:rPr>
          <w:rFonts w:asciiTheme="minorHAnsi" w:hAnsiTheme="minorHAnsi" w:cs="Calibri"/>
          <w:sz w:val="22"/>
          <w:szCs w:val="22"/>
        </w:rPr>
        <w:t xml:space="preserve"> nei casi</w:t>
      </w:r>
      <w:r w:rsidR="00BA1474" w:rsidRPr="00451669">
        <w:rPr>
          <w:rFonts w:asciiTheme="minorHAnsi" w:hAnsiTheme="minorHAnsi" w:cs="Calibri"/>
          <w:sz w:val="22"/>
          <w:szCs w:val="22"/>
        </w:rPr>
        <w:t xml:space="preserve"> previsti dall’art. 103, commi 1 e 2</w:t>
      </w:r>
      <w:r w:rsidRPr="00451669">
        <w:rPr>
          <w:rFonts w:asciiTheme="minorHAnsi" w:hAnsiTheme="minorHAnsi" w:cs="Calibri"/>
          <w:sz w:val="22"/>
          <w:szCs w:val="22"/>
        </w:rPr>
        <w:t>.</w:t>
      </w:r>
    </w:p>
    <w:p w14:paraId="028B8DF2"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La garanzia avrà validità per tutta la durata dell’A</w:t>
      </w:r>
      <w:r w:rsidR="000D4D42">
        <w:rPr>
          <w:rFonts w:asciiTheme="minorHAnsi" w:hAnsiTheme="minorHAnsi" w:cs="Calibri"/>
          <w:sz w:val="22"/>
          <w:szCs w:val="22"/>
        </w:rPr>
        <w:t>ppalto</w:t>
      </w:r>
      <w:r w:rsidRPr="00451669">
        <w:rPr>
          <w:rFonts w:asciiTheme="minorHAnsi" w:hAnsiTheme="minorHAnsi" w:cs="Calibri"/>
          <w:sz w:val="22"/>
          <w:szCs w:val="22"/>
        </w:rPr>
        <w:t xml:space="preserve"> e, comunque, sino alla completa ed esatta esecuzione delle obbligazioni nascenti dall’A</w:t>
      </w:r>
      <w:r w:rsidR="000D4D42">
        <w:rPr>
          <w:rFonts w:asciiTheme="minorHAnsi" w:hAnsiTheme="minorHAnsi" w:cs="Calibri"/>
          <w:sz w:val="22"/>
          <w:szCs w:val="22"/>
        </w:rPr>
        <w:t>ppalto</w:t>
      </w:r>
      <w:r w:rsidRPr="00451669">
        <w:rPr>
          <w:rFonts w:asciiTheme="minorHAnsi" w:hAnsiTheme="minorHAnsi" w:cs="Calibri"/>
          <w:sz w:val="22"/>
          <w:szCs w:val="22"/>
        </w:rPr>
        <w:t xml:space="preserve"> e sarà </w:t>
      </w:r>
      <w:r w:rsidR="00667502" w:rsidRPr="00451669">
        <w:rPr>
          <w:rFonts w:asciiTheme="minorHAnsi" w:hAnsiTheme="minorHAnsi" w:cs="Calibri"/>
          <w:sz w:val="22"/>
          <w:szCs w:val="22"/>
        </w:rPr>
        <w:t>progressivamente svincolata</w:t>
      </w:r>
      <w:r w:rsidRPr="00451669">
        <w:rPr>
          <w:rFonts w:asciiTheme="minorHAnsi" w:hAnsiTheme="minorHAnsi" w:cs="Calibri"/>
          <w:sz w:val="22"/>
          <w:szCs w:val="22"/>
        </w:rPr>
        <w:t xml:space="preserve"> </w:t>
      </w:r>
      <w:r w:rsidR="00667502" w:rsidRPr="00451669">
        <w:rPr>
          <w:rFonts w:asciiTheme="minorHAnsi" w:hAnsiTheme="minorHAnsi" w:cs="Calibri"/>
          <w:sz w:val="22"/>
          <w:szCs w:val="22"/>
        </w:rPr>
        <w:t>secondo le modalità previste dall’art. 103, comma 5,</w:t>
      </w:r>
      <w:r w:rsidRPr="00451669">
        <w:rPr>
          <w:rFonts w:asciiTheme="minorHAnsi" w:hAnsiTheme="minorHAnsi" w:cs="Calibri"/>
          <w:sz w:val="22"/>
          <w:szCs w:val="22"/>
        </w:rPr>
        <w:t xml:space="preserve"> </w:t>
      </w:r>
      <w:r w:rsidR="00667502" w:rsidRPr="00451669">
        <w:rPr>
          <w:rFonts w:asciiTheme="minorHAnsi" w:hAnsiTheme="minorHAnsi" w:cs="Calibri"/>
          <w:sz w:val="22"/>
          <w:szCs w:val="22"/>
        </w:rPr>
        <w:t xml:space="preserve">fino alla piena </w:t>
      </w:r>
      <w:r w:rsidRPr="00451669">
        <w:rPr>
          <w:rFonts w:asciiTheme="minorHAnsi" w:hAnsiTheme="minorHAnsi" w:cs="Calibri"/>
          <w:sz w:val="22"/>
          <w:szCs w:val="22"/>
        </w:rPr>
        <w:t>ed esatta esecuzione de</w:t>
      </w:r>
      <w:r w:rsidRPr="00451669">
        <w:rPr>
          <w:rFonts w:asciiTheme="minorHAnsi" w:hAnsiTheme="minorHAnsi" w:cs="Calibri"/>
          <w:sz w:val="22"/>
          <w:szCs w:val="22"/>
          <w:u w:val="single"/>
        </w:rPr>
        <w:t>l</w:t>
      </w:r>
      <w:r w:rsidR="000D4D42">
        <w:rPr>
          <w:rFonts w:asciiTheme="minorHAnsi" w:hAnsiTheme="minorHAnsi" w:cs="Calibri"/>
          <w:sz w:val="22"/>
          <w:szCs w:val="22"/>
        </w:rPr>
        <w:t xml:space="preserve">le </w:t>
      </w:r>
      <w:proofErr w:type="gramStart"/>
      <w:r w:rsidR="000D4D42">
        <w:rPr>
          <w:rFonts w:asciiTheme="minorHAnsi" w:hAnsiTheme="minorHAnsi" w:cs="Calibri"/>
          <w:sz w:val="22"/>
          <w:szCs w:val="22"/>
        </w:rPr>
        <w:t>predette</w:t>
      </w:r>
      <w:proofErr w:type="gramEnd"/>
      <w:r w:rsidR="000D4D42">
        <w:rPr>
          <w:rFonts w:asciiTheme="minorHAnsi" w:hAnsiTheme="minorHAnsi" w:cs="Calibri"/>
          <w:sz w:val="22"/>
          <w:szCs w:val="22"/>
        </w:rPr>
        <w:t xml:space="preserve"> obbligazioni.</w:t>
      </w:r>
    </w:p>
    <w:p w14:paraId="3ED1241A"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Qualora l’ammontare della garanzia prestata dovesse ridursi per effetto dell’applicazione di penali o per qualsiasi altra causa, l’Appaltatore dovrà provvedere al reintegro entro il termine di 10 (dieci) giorni lavorativi dal ricevimento della relativa richiesta effettuata da </w:t>
      </w:r>
      <w:proofErr w:type="spellStart"/>
      <w:r w:rsidRPr="00451669">
        <w:rPr>
          <w:rFonts w:asciiTheme="minorHAnsi" w:hAnsiTheme="minorHAnsi" w:cs="Calibri"/>
          <w:sz w:val="22"/>
          <w:szCs w:val="22"/>
        </w:rPr>
        <w:t>A.I.Po</w:t>
      </w:r>
      <w:proofErr w:type="spellEnd"/>
      <w:r w:rsidRPr="00451669">
        <w:rPr>
          <w:rFonts w:asciiTheme="minorHAnsi" w:hAnsiTheme="minorHAnsi" w:cs="Calibri"/>
          <w:sz w:val="22"/>
          <w:szCs w:val="22"/>
        </w:rPr>
        <w:t xml:space="preserve">. </w:t>
      </w:r>
    </w:p>
    <w:p w14:paraId="7862D335" w14:textId="77777777" w:rsidR="00607CFF" w:rsidRPr="00451669" w:rsidRDefault="00607CFF" w:rsidP="00607CFF">
      <w:pPr>
        <w:autoSpaceDE w:val="0"/>
        <w:autoSpaceDN w:val="0"/>
        <w:adjustRightInd w:val="0"/>
        <w:spacing w:before="120"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9</w:t>
      </w:r>
      <w:r w:rsidRPr="00451669">
        <w:rPr>
          <w:rFonts w:asciiTheme="minorHAnsi" w:hAnsiTheme="minorHAnsi" w:cs="Calibri"/>
          <w:b/>
          <w:sz w:val="22"/>
          <w:szCs w:val="22"/>
        </w:rPr>
        <w:t xml:space="preserve"> – Polizza assicurativa per danni di esecuzione e responsabilità civile verso terzi</w:t>
      </w:r>
    </w:p>
    <w:p w14:paraId="024DA054"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Almeno 10 giorni prima dell’inizio di esecuzione dell’A</w:t>
      </w:r>
      <w:r w:rsidR="000D4D42">
        <w:rPr>
          <w:rFonts w:asciiTheme="minorHAnsi" w:hAnsiTheme="minorHAnsi" w:cs="Calibri"/>
          <w:sz w:val="22"/>
          <w:szCs w:val="22"/>
        </w:rPr>
        <w:t>ppalto</w:t>
      </w:r>
      <w:r w:rsidRPr="00451669">
        <w:rPr>
          <w:rFonts w:asciiTheme="minorHAnsi" w:hAnsiTheme="minorHAnsi" w:cs="Calibri"/>
          <w:sz w:val="22"/>
          <w:szCs w:val="22"/>
        </w:rPr>
        <w:t>, l’Appaltatore sarà tenu</w:t>
      </w:r>
      <w:r w:rsidR="00B77596" w:rsidRPr="00451669">
        <w:rPr>
          <w:rFonts w:asciiTheme="minorHAnsi" w:hAnsiTheme="minorHAnsi" w:cs="Calibri"/>
          <w:sz w:val="22"/>
          <w:szCs w:val="22"/>
        </w:rPr>
        <w:t xml:space="preserve">to a produrre al RUP copia della polizza assicurativa prevista dall’art. 103, comma 7, del </w:t>
      </w:r>
      <w:proofErr w:type="spellStart"/>
      <w:r w:rsidR="00B77596" w:rsidRPr="00451669">
        <w:rPr>
          <w:rFonts w:asciiTheme="minorHAnsi" w:hAnsiTheme="minorHAnsi" w:cs="Calibri"/>
          <w:sz w:val="22"/>
          <w:szCs w:val="22"/>
        </w:rPr>
        <w:t>D.Lgs.</w:t>
      </w:r>
      <w:proofErr w:type="spellEnd"/>
      <w:r w:rsidR="00B77596" w:rsidRPr="00451669">
        <w:rPr>
          <w:rFonts w:asciiTheme="minorHAnsi" w:hAnsiTheme="minorHAnsi" w:cs="Calibri"/>
          <w:sz w:val="22"/>
          <w:szCs w:val="22"/>
        </w:rPr>
        <w:t xml:space="preserve"> n. 50/2016</w:t>
      </w:r>
      <w:r w:rsidRPr="00451669">
        <w:rPr>
          <w:rFonts w:asciiTheme="minorHAnsi" w:hAnsiTheme="minorHAnsi" w:cs="Calibri"/>
          <w:sz w:val="22"/>
          <w:szCs w:val="22"/>
        </w:rPr>
        <w:t xml:space="preserve">. L’importo della somma assicurata </w:t>
      </w:r>
      <w:r w:rsidR="00B77596" w:rsidRPr="00451669">
        <w:rPr>
          <w:rFonts w:asciiTheme="minorHAnsi" w:hAnsiTheme="minorHAnsi" w:cs="Calibri"/>
          <w:sz w:val="22"/>
          <w:szCs w:val="22"/>
        </w:rPr>
        <w:t xml:space="preserve">contro i danni </w:t>
      </w:r>
      <w:r w:rsidRPr="00451669">
        <w:rPr>
          <w:rFonts w:asciiTheme="minorHAnsi" w:hAnsiTheme="minorHAnsi" w:cs="Calibri"/>
          <w:sz w:val="22"/>
          <w:szCs w:val="22"/>
        </w:rPr>
        <w:t>dovrà essere pari all’importo dell’A</w:t>
      </w:r>
      <w:r w:rsidR="000D4D42">
        <w:rPr>
          <w:rFonts w:asciiTheme="minorHAnsi" w:hAnsiTheme="minorHAnsi" w:cs="Calibri"/>
          <w:sz w:val="22"/>
          <w:szCs w:val="22"/>
        </w:rPr>
        <w:t>ppalto</w:t>
      </w:r>
      <w:r w:rsidRPr="00451669">
        <w:rPr>
          <w:rFonts w:asciiTheme="minorHAnsi" w:hAnsiTheme="minorHAnsi" w:cs="Calibri"/>
          <w:sz w:val="22"/>
          <w:szCs w:val="22"/>
        </w:rPr>
        <w:t xml:space="preserve"> mentre il massimale per l’assicurazione della responsabilità civile verso terzi sarà pari al 5% dell’importo </w:t>
      </w:r>
      <w:proofErr w:type="gramStart"/>
      <w:r w:rsidRPr="00451669">
        <w:rPr>
          <w:rFonts w:asciiTheme="minorHAnsi" w:hAnsiTheme="minorHAnsi" w:cs="Calibri"/>
          <w:sz w:val="22"/>
          <w:szCs w:val="22"/>
        </w:rPr>
        <w:t>assicurato ,</w:t>
      </w:r>
      <w:proofErr w:type="gramEnd"/>
      <w:r w:rsidRPr="00451669">
        <w:rPr>
          <w:rFonts w:asciiTheme="minorHAnsi" w:hAnsiTheme="minorHAnsi" w:cs="Calibri"/>
          <w:sz w:val="22"/>
          <w:szCs w:val="22"/>
        </w:rPr>
        <w:t xml:space="preserve"> con un minimo di 500.000,00 euro ed un massimo di 5.000.000,00 di euro.</w:t>
      </w:r>
    </w:p>
    <w:p w14:paraId="770C6498"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10</w:t>
      </w:r>
      <w:r w:rsidRPr="00451669">
        <w:rPr>
          <w:rFonts w:asciiTheme="minorHAnsi" w:hAnsiTheme="minorHAnsi" w:cs="Calibri"/>
          <w:b/>
          <w:sz w:val="22"/>
          <w:szCs w:val="22"/>
        </w:rPr>
        <w:t xml:space="preserve"> – Penali</w:t>
      </w:r>
    </w:p>
    <w:p w14:paraId="317C1043"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Il ritardo nell’ultimazione dei singoli lavori affidati per causa imputabile all’Appaltatore, comporterà l’applicazione di una penale giornaliera di importo pari all’uno per mille del valore del </w:t>
      </w:r>
      <w:r w:rsidR="00486144" w:rsidRPr="00451669">
        <w:rPr>
          <w:rFonts w:asciiTheme="minorHAnsi" w:hAnsiTheme="minorHAnsi" w:cs="Calibri"/>
          <w:sz w:val="22"/>
          <w:szCs w:val="22"/>
        </w:rPr>
        <w:t xml:space="preserve">singolo </w:t>
      </w:r>
      <w:r w:rsidRPr="00451669">
        <w:rPr>
          <w:rFonts w:asciiTheme="minorHAnsi" w:hAnsiTheme="minorHAnsi" w:cs="Calibri"/>
          <w:sz w:val="22"/>
          <w:szCs w:val="22"/>
        </w:rPr>
        <w:t xml:space="preserve">lavoro affidato, fermo restando il diritto di </w:t>
      </w:r>
      <w:proofErr w:type="spellStart"/>
      <w:r w:rsidRPr="00451669">
        <w:rPr>
          <w:rFonts w:asciiTheme="minorHAnsi" w:hAnsiTheme="minorHAnsi" w:cs="Calibri"/>
          <w:sz w:val="22"/>
          <w:szCs w:val="22"/>
        </w:rPr>
        <w:t>A.</w:t>
      </w:r>
      <w:proofErr w:type="gramStart"/>
      <w:r w:rsidRPr="00451669">
        <w:rPr>
          <w:rFonts w:asciiTheme="minorHAnsi" w:hAnsiTheme="minorHAnsi" w:cs="Calibri"/>
          <w:sz w:val="22"/>
          <w:szCs w:val="22"/>
        </w:rPr>
        <w:t>I.Po</w:t>
      </w:r>
      <w:proofErr w:type="spellEnd"/>
      <w:proofErr w:type="gramEnd"/>
      <w:r w:rsidRPr="00451669">
        <w:rPr>
          <w:rFonts w:asciiTheme="minorHAnsi" w:hAnsiTheme="minorHAnsi" w:cs="Calibri"/>
          <w:sz w:val="22"/>
          <w:szCs w:val="22"/>
        </w:rPr>
        <w:t xml:space="preserve"> di avvalersi della risoluzione ai sensi del seguente art. 16.</w:t>
      </w:r>
      <w:r w:rsidR="0036351A" w:rsidRPr="00451669">
        <w:rPr>
          <w:rFonts w:asciiTheme="minorHAnsi" w:hAnsiTheme="minorHAnsi" w:cs="Calibri"/>
          <w:sz w:val="22"/>
          <w:szCs w:val="22"/>
        </w:rPr>
        <w:t xml:space="preserve"> </w:t>
      </w:r>
      <w:proofErr w:type="spellStart"/>
      <w:r w:rsidRPr="00451669">
        <w:rPr>
          <w:rFonts w:asciiTheme="minorHAnsi" w:hAnsiTheme="minorHAnsi" w:cs="Calibri"/>
          <w:sz w:val="22"/>
          <w:szCs w:val="22"/>
        </w:rPr>
        <w:t>A.</w:t>
      </w:r>
      <w:proofErr w:type="gramStart"/>
      <w:r w:rsidRPr="00451669">
        <w:rPr>
          <w:rFonts w:asciiTheme="minorHAnsi" w:hAnsiTheme="minorHAnsi" w:cs="Calibri"/>
          <w:sz w:val="22"/>
          <w:szCs w:val="22"/>
        </w:rPr>
        <w:t>I.Po</w:t>
      </w:r>
      <w:proofErr w:type="spellEnd"/>
      <w:proofErr w:type="gramEnd"/>
      <w:r w:rsidRPr="00451669">
        <w:rPr>
          <w:rFonts w:asciiTheme="minorHAnsi" w:hAnsiTheme="minorHAnsi" w:cs="Calibri"/>
          <w:sz w:val="22"/>
          <w:szCs w:val="22"/>
        </w:rPr>
        <w:t xml:space="preserve"> avrà diritto di rivalersi direttamente sulla cauzione costituita a garanzia dell’A</w:t>
      </w:r>
      <w:r w:rsidR="00533683">
        <w:rPr>
          <w:rFonts w:asciiTheme="minorHAnsi" w:hAnsiTheme="minorHAnsi" w:cs="Calibri"/>
          <w:sz w:val="22"/>
          <w:szCs w:val="22"/>
        </w:rPr>
        <w:t>ppalto</w:t>
      </w:r>
      <w:r w:rsidRPr="00451669">
        <w:rPr>
          <w:rFonts w:asciiTheme="minorHAnsi" w:hAnsiTheme="minorHAnsi" w:cs="Calibri"/>
          <w:sz w:val="22"/>
          <w:szCs w:val="22"/>
        </w:rPr>
        <w:t xml:space="preserve"> per l’applicazione della suddetta penale.</w:t>
      </w:r>
    </w:p>
    <w:p w14:paraId="7F889A40"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L’importo complessivo delle penali applicate non potrà superare il 10% (dieci per cento) del valore massimo stimato dell’A</w:t>
      </w:r>
      <w:r w:rsidR="00533683">
        <w:rPr>
          <w:rFonts w:asciiTheme="minorHAnsi" w:hAnsiTheme="minorHAnsi" w:cs="Calibri"/>
          <w:sz w:val="22"/>
          <w:szCs w:val="22"/>
        </w:rPr>
        <w:t>ppalto</w:t>
      </w:r>
      <w:r w:rsidRPr="00451669">
        <w:rPr>
          <w:rFonts w:asciiTheme="minorHAnsi" w:hAnsiTheme="minorHAnsi" w:cs="Calibri"/>
          <w:sz w:val="22"/>
          <w:szCs w:val="22"/>
        </w:rPr>
        <w:t>.</w:t>
      </w:r>
    </w:p>
    <w:p w14:paraId="36928721" w14:textId="77777777" w:rsidR="00607CFF" w:rsidRPr="00451669" w:rsidRDefault="00533683" w:rsidP="00607CFF">
      <w:pPr>
        <w:autoSpaceDE w:val="0"/>
        <w:autoSpaceDN w:val="0"/>
        <w:adjustRightInd w:val="0"/>
        <w:spacing w:before="120" w:line="480" w:lineRule="exact"/>
        <w:ind w:right="-57"/>
        <w:jc w:val="center"/>
        <w:rPr>
          <w:rFonts w:asciiTheme="minorHAnsi" w:hAnsiTheme="minorHAnsi" w:cs="Calibri"/>
          <w:b/>
          <w:sz w:val="22"/>
          <w:szCs w:val="22"/>
        </w:rPr>
      </w:pPr>
      <w:r>
        <w:rPr>
          <w:rFonts w:asciiTheme="minorHAnsi" w:hAnsiTheme="minorHAnsi" w:cs="Calibri"/>
          <w:b/>
          <w:sz w:val="22"/>
          <w:szCs w:val="22"/>
        </w:rPr>
        <w:t xml:space="preserve">Articolo </w:t>
      </w:r>
      <w:r w:rsidR="00CD0B7F">
        <w:rPr>
          <w:rFonts w:asciiTheme="minorHAnsi" w:hAnsiTheme="minorHAnsi" w:cs="Calibri"/>
          <w:b/>
          <w:sz w:val="22"/>
          <w:szCs w:val="22"/>
        </w:rPr>
        <w:t>11</w:t>
      </w:r>
      <w:r>
        <w:rPr>
          <w:rFonts w:asciiTheme="minorHAnsi" w:hAnsiTheme="minorHAnsi" w:cs="Calibri"/>
          <w:b/>
          <w:sz w:val="22"/>
          <w:szCs w:val="22"/>
        </w:rPr>
        <w:t xml:space="preserve"> – Risoluzione del Contratto</w:t>
      </w:r>
    </w:p>
    <w:p w14:paraId="2E56DCD3"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proofErr w:type="spellStart"/>
      <w:r w:rsidRPr="00451669">
        <w:rPr>
          <w:rFonts w:asciiTheme="minorHAnsi" w:hAnsiTheme="minorHAnsi" w:cs="Calibri"/>
          <w:sz w:val="22"/>
          <w:szCs w:val="22"/>
        </w:rPr>
        <w:t>A.</w:t>
      </w:r>
      <w:proofErr w:type="gramStart"/>
      <w:r w:rsidRPr="00451669">
        <w:rPr>
          <w:rFonts w:asciiTheme="minorHAnsi" w:hAnsiTheme="minorHAnsi" w:cs="Calibri"/>
          <w:sz w:val="22"/>
          <w:szCs w:val="22"/>
        </w:rPr>
        <w:t>I.Po</w:t>
      </w:r>
      <w:proofErr w:type="spellEnd"/>
      <w:proofErr w:type="gramEnd"/>
      <w:r w:rsidRPr="00451669">
        <w:rPr>
          <w:rFonts w:asciiTheme="minorHAnsi" w:hAnsiTheme="minorHAnsi" w:cs="Calibri"/>
          <w:sz w:val="22"/>
          <w:szCs w:val="22"/>
        </w:rPr>
        <w:t xml:space="preserve">, </w:t>
      </w:r>
      <w:r w:rsidR="00E034CA" w:rsidRPr="00451669">
        <w:rPr>
          <w:rFonts w:asciiTheme="minorHAnsi" w:hAnsiTheme="minorHAnsi" w:cs="Calibri"/>
          <w:sz w:val="22"/>
          <w:szCs w:val="22"/>
        </w:rPr>
        <w:t>risolverà</w:t>
      </w:r>
      <w:r w:rsidRPr="00451669">
        <w:rPr>
          <w:rFonts w:asciiTheme="minorHAnsi" w:hAnsiTheme="minorHAnsi" w:cs="Calibri"/>
          <w:sz w:val="22"/>
          <w:szCs w:val="22"/>
        </w:rPr>
        <w:t xml:space="preserve"> </w:t>
      </w:r>
      <w:r w:rsidR="00533683">
        <w:rPr>
          <w:rFonts w:asciiTheme="minorHAnsi" w:hAnsiTheme="minorHAnsi" w:cs="Calibri"/>
          <w:sz w:val="22"/>
          <w:szCs w:val="22"/>
        </w:rPr>
        <w:t>il Contratto</w:t>
      </w:r>
      <w:r w:rsidRPr="00451669">
        <w:rPr>
          <w:rFonts w:asciiTheme="minorHAnsi" w:hAnsiTheme="minorHAnsi" w:cs="Calibri"/>
          <w:sz w:val="22"/>
          <w:szCs w:val="22"/>
        </w:rPr>
        <w:t xml:space="preserve">: </w:t>
      </w:r>
    </w:p>
    <w:p w14:paraId="55624A57" w14:textId="77777777" w:rsidR="00607CFF" w:rsidRPr="00451669" w:rsidRDefault="00607CFF" w:rsidP="00607CFF">
      <w:pPr>
        <w:numPr>
          <w:ilvl w:val="1"/>
          <w:numId w:val="2"/>
        </w:numPr>
        <w:tabs>
          <w:tab w:val="num" w:pos="284"/>
        </w:tabs>
        <w:autoSpaceDE w:val="0"/>
        <w:autoSpaceDN w:val="0"/>
        <w:adjustRightInd w:val="0"/>
        <w:spacing w:line="480" w:lineRule="exact"/>
        <w:ind w:left="0" w:right="-57" w:firstLine="0"/>
        <w:jc w:val="both"/>
        <w:rPr>
          <w:rFonts w:asciiTheme="minorHAnsi" w:hAnsiTheme="minorHAnsi" w:cs="Calibri"/>
          <w:sz w:val="22"/>
          <w:szCs w:val="22"/>
        </w:rPr>
      </w:pPr>
      <w:r w:rsidRPr="00451669">
        <w:rPr>
          <w:rFonts w:asciiTheme="minorHAnsi" w:hAnsiTheme="minorHAnsi" w:cs="Calibri"/>
          <w:sz w:val="22"/>
          <w:szCs w:val="22"/>
        </w:rPr>
        <w:t xml:space="preserve"> </w:t>
      </w:r>
      <w:r w:rsidR="00E034CA" w:rsidRPr="00451669">
        <w:rPr>
          <w:rFonts w:asciiTheme="minorHAnsi" w:hAnsiTheme="minorHAnsi" w:cs="Calibri"/>
          <w:sz w:val="22"/>
          <w:szCs w:val="22"/>
        </w:rPr>
        <w:t xml:space="preserve">nei casi previsti dall’art. 108, comma 1, </w:t>
      </w:r>
      <w:r w:rsidRPr="00451669">
        <w:rPr>
          <w:rFonts w:asciiTheme="minorHAnsi" w:hAnsiTheme="minorHAnsi" w:cs="Calibri"/>
          <w:sz w:val="22"/>
          <w:szCs w:val="22"/>
        </w:rPr>
        <w:t>nonché</w:t>
      </w:r>
      <w:r w:rsidR="00AF14D7" w:rsidRPr="00451669">
        <w:rPr>
          <w:rFonts w:asciiTheme="minorHAnsi" w:hAnsiTheme="minorHAnsi" w:cs="Calibri"/>
          <w:sz w:val="22"/>
          <w:szCs w:val="22"/>
        </w:rPr>
        <w:t xml:space="preserve"> nei casi previsti dall’art. 110</w:t>
      </w:r>
      <w:r w:rsidR="00E034CA" w:rsidRPr="00451669">
        <w:rPr>
          <w:rFonts w:asciiTheme="minorHAnsi" w:hAnsiTheme="minorHAnsi" w:cs="Calibri"/>
          <w:sz w:val="22"/>
          <w:szCs w:val="22"/>
        </w:rPr>
        <w:t xml:space="preserve">, comma 1, </w:t>
      </w:r>
      <w:r w:rsidR="00533683">
        <w:rPr>
          <w:rFonts w:asciiTheme="minorHAnsi" w:hAnsiTheme="minorHAnsi" w:cs="Calibri"/>
          <w:sz w:val="22"/>
          <w:szCs w:val="22"/>
        </w:rPr>
        <w:t xml:space="preserve">del </w:t>
      </w:r>
      <w:proofErr w:type="spellStart"/>
      <w:r w:rsidR="00533683">
        <w:rPr>
          <w:rFonts w:asciiTheme="minorHAnsi" w:hAnsiTheme="minorHAnsi" w:cs="Calibri"/>
          <w:sz w:val="22"/>
          <w:szCs w:val="22"/>
        </w:rPr>
        <w:t>D.L</w:t>
      </w:r>
      <w:r w:rsidRPr="00451669">
        <w:rPr>
          <w:rFonts w:asciiTheme="minorHAnsi" w:hAnsiTheme="minorHAnsi" w:cs="Calibri"/>
          <w:sz w:val="22"/>
          <w:szCs w:val="22"/>
        </w:rPr>
        <w:t>gs.</w:t>
      </w:r>
      <w:proofErr w:type="spellEnd"/>
      <w:r w:rsidRPr="00451669">
        <w:rPr>
          <w:rFonts w:asciiTheme="minorHAnsi" w:hAnsiTheme="minorHAnsi" w:cs="Calibri"/>
          <w:sz w:val="22"/>
          <w:szCs w:val="22"/>
        </w:rPr>
        <w:t xml:space="preserve"> n. </w:t>
      </w:r>
      <w:r w:rsidR="00E034CA" w:rsidRPr="00451669">
        <w:rPr>
          <w:rFonts w:asciiTheme="minorHAnsi" w:hAnsiTheme="minorHAnsi" w:cs="Calibri"/>
          <w:sz w:val="22"/>
          <w:szCs w:val="22"/>
        </w:rPr>
        <w:t>50/201</w:t>
      </w:r>
      <w:r w:rsidRPr="00451669">
        <w:rPr>
          <w:rFonts w:asciiTheme="minorHAnsi" w:hAnsiTheme="minorHAnsi" w:cs="Calibri"/>
          <w:sz w:val="22"/>
          <w:szCs w:val="22"/>
        </w:rPr>
        <w:t>6;</w:t>
      </w:r>
    </w:p>
    <w:p w14:paraId="36CAD495" w14:textId="77777777" w:rsidR="00607CFF" w:rsidRPr="00451669" w:rsidRDefault="00607CFF" w:rsidP="00607CFF">
      <w:pPr>
        <w:numPr>
          <w:ilvl w:val="1"/>
          <w:numId w:val="2"/>
        </w:numPr>
        <w:tabs>
          <w:tab w:val="num" w:pos="284"/>
        </w:tabs>
        <w:autoSpaceDE w:val="0"/>
        <w:autoSpaceDN w:val="0"/>
        <w:adjustRightInd w:val="0"/>
        <w:spacing w:line="480" w:lineRule="exact"/>
        <w:ind w:left="0" w:right="-57" w:firstLine="0"/>
        <w:jc w:val="both"/>
        <w:rPr>
          <w:rFonts w:asciiTheme="minorHAnsi" w:hAnsiTheme="minorHAnsi" w:cs="Calibri"/>
          <w:sz w:val="22"/>
          <w:szCs w:val="22"/>
        </w:rPr>
      </w:pPr>
      <w:r w:rsidRPr="00451669">
        <w:rPr>
          <w:rFonts w:asciiTheme="minorHAnsi" w:hAnsiTheme="minorHAnsi" w:cs="Calibri"/>
          <w:sz w:val="22"/>
          <w:szCs w:val="22"/>
        </w:rPr>
        <w:t xml:space="preserve">nel caso di grave inadempimento, grave irregolarità e grave ritardo, applicando la procedura di contestazione prevista dall’art. </w:t>
      </w:r>
      <w:r w:rsidR="00AF14D7" w:rsidRPr="00451669">
        <w:rPr>
          <w:rFonts w:asciiTheme="minorHAnsi" w:hAnsiTheme="minorHAnsi" w:cs="Calibri"/>
          <w:sz w:val="22"/>
          <w:szCs w:val="22"/>
        </w:rPr>
        <w:t>108, commi 3 e 4</w:t>
      </w:r>
      <w:r w:rsidRPr="00451669">
        <w:rPr>
          <w:rFonts w:asciiTheme="minorHAnsi" w:hAnsiTheme="minorHAnsi" w:cs="Calibri"/>
          <w:sz w:val="22"/>
          <w:szCs w:val="22"/>
        </w:rPr>
        <w:t xml:space="preserve"> del </w:t>
      </w:r>
      <w:proofErr w:type="spellStart"/>
      <w:r w:rsidRPr="00451669">
        <w:rPr>
          <w:rFonts w:asciiTheme="minorHAnsi" w:hAnsiTheme="minorHAnsi" w:cs="Calibri"/>
          <w:sz w:val="22"/>
          <w:szCs w:val="22"/>
        </w:rPr>
        <w:t>D.</w:t>
      </w:r>
      <w:r w:rsidR="00533683">
        <w:rPr>
          <w:rFonts w:asciiTheme="minorHAnsi" w:hAnsiTheme="minorHAnsi" w:cs="Calibri"/>
          <w:sz w:val="22"/>
          <w:szCs w:val="22"/>
        </w:rPr>
        <w:t>L</w:t>
      </w:r>
      <w:r w:rsidRPr="00451669">
        <w:rPr>
          <w:rFonts w:asciiTheme="minorHAnsi" w:hAnsiTheme="minorHAnsi" w:cs="Calibri"/>
          <w:sz w:val="22"/>
          <w:szCs w:val="22"/>
        </w:rPr>
        <w:t>gs.</w:t>
      </w:r>
      <w:proofErr w:type="spellEnd"/>
      <w:r w:rsidRPr="00451669">
        <w:rPr>
          <w:rFonts w:asciiTheme="minorHAnsi" w:hAnsiTheme="minorHAnsi" w:cs="Calibri"/>
          <w:sz w:val="22"/>
          <w:szCs w:val="22"/>
        </w:rPr>
        <w:t xml:space="preserve"> n. </w:t>
      </w:r>
      <w:r w:rsidR="00AF14D7" w:rsidRPr="00451669">
        <w:rPr>
          <w:rFonts w:asciiTheme="minorHAnsi" w:hAnsiTheme="minorHAnsi" w:cs="Calibri"/>
          <w:sz w:val="22"/>
          <w:szCs w:val="22"/>
        </w:rPr>
        <w:t>50/201</w:t>
      </w:r>
      <w:r w:rsidRPr="00451669">
        <w:rPr>
          <w:rFonts w:asciiTheme="minorHAnsi" w:hAnsiTheme="minorHAnsi" w:cs="Calibri"/>
          <w:sz w:val="22"/>
          <w:szCs w:val="22"/>
        </w:rPr>
        <w:t>6;</w:t>
      </w:r>
    </w:p>
    <w:p w14:paraId="1E4A1DF7" w14:textId="77777777" w:rsidR="00607CFF" w:rsidRPr="00451669" w:rsidRDefault="00607CFF" w:rsidP="00607CFF">
      <w:pPr>
        <w:numPr>
          <w:ilvl w:val="1"/>
          <w:numId w:val="2"/>
        </w:numPr>
        <w:tabs>
          <w:tab w:val="num" w:pos="284"/>
        </w:tabs>
        <w:autoSpaceDE w:val="0"/>
        <w:autoSpaceDN w:val="0"/>
        <w:adjustRightInd w:val="0"/>
        <w:spacing w:line="480" w:lineRule="exact"/>
        <w:ind w:left="0" w:right="-57" w:firstLine="0"/>
        <w:jc w:val="both"/>
        <w:rPr>
          <w:rFonts w:asciiTheme="minorHAnsi" w:hAnsiTheme="minorHAnsi" w:cs="Calibri"/>
          <w:sz w:val="22"/>
          <w:szCs w:val="22"/>
        </w:rPr>
      </w:pPr>
      <w:r w:rsidRPr="00451669">
        <w:rPr>
          <w:rFonts w:asciiTheme="minorHAnsi" w:hAnsiTheme="minorHAnsi" w:cs="Calibri"/>
          <w:sz w:val="22"/>
          <w:szCs w:val="22"/>
        </w:rPr>
        <w:lastRenderedPageBreak/>
        <w:t>nel caso in cui le transazioni finanziarie derivanti all’A</w:t>
      </w:r>
      <w:r w:rsidR="00533683">
        <w:rPr>
          <w:rFonts w:asciiTheme="minorHAnsi" w:hAnsiTheme="minorHAnsi" w:cs="Calibri"/>
          <w:sz w:val="22"/>
          <w:szCs w:val="22"/>
        </w:rPr>
        <w:t>ppalto</w:t>
      </w:r>
      <w:r w:rsidRPr="00451669">
        <w:rPr>
          <w:rFonts w:asciiTheme="minorHAnsi" w:hAnsiTheme="minorHAnsi" w:cs="Calibri"/>
          <w:sz w:val="22"/>
          <w:szCs w:val="22"/>
        </w:rPr>
        <w:t xml:space="preserve"> fossero effettuate dall’Appaltatore senza avvalersi del bonifico bancario o postale o di altri strumenti idonei a consentire la piena tracciabilità delle operazioni;</w:t>
      </w:r>
    </w:p>
    <w:p w14:paraId="1C6C4B4C" w14:textId="77777777" w:rsidR="00607CFF" w:rsidRPr="00451669" w:rsidRDefault="00607CFF" w:rsidP="00607CFF">
      <w:pPr>
        <w:numPr>
          <w:ilvl w:val="1"/>
          <w:numId w:val="2"/>
        </w:numPr>
        <w:tabs>
          <w:tab w:val="num" w:pos="284"/>
        </w:tabs>
        <w:autoSpaceDE w:val="0"/>
        <w:autoSpaceDN w:val="0"/>
        <w:adjustRightInd w:val="0"/>
        <w:spacing w:line="480" w:lineRule="exact"/>
        <w:ind w:left="0" w:right="-57" w:firstLine="0"/>
        <w:jc w:val="both"/>
        <w:rPr>
          <w:rFonts w:asciiTheme="minorHAnsi" w:hAnsiTheme="minorHAnsi" w:cs="Calibri"/>
          <w:sz w:val="22"/>
          <w:szCs w:val="22"/>
        </w:rPr>
      </w:pPr>
      <w:r w:rsidRPr="00451669">
        <w:rPr>
          <w:rFonts w:asciiTheme="minorHAnsi" w:hAnsiTheme="minorHAnsi" w:cs="Calibri"/>
          <w:sz w:val="22"/>
          <w:szCs w:val="22"/>
        </w:rPr>
        <w:t>qualora l’importo delle penali applicate dovesse superare il 10% dell’importo complessivo dell’A</w:t>
      </w:r>
      <w:r w:rsidR="00533683">
        <w:rPr>
          <w:rFonts w:asciiTheme="minorHAnsi" w:hAnsiTheme="minorHAnsi" w:cs="Calibri"/>
          <w:sz w:val="22"/>
          <w:szCs w:val="22"/>
        </w:rPr>
        <w:t>ppalto</w:t>
      </w:r>
      <w:r w:rsidRPr="00451669">
        <w:rPr>
          <w:rFonts w:asciiTheme="minorHAnsi" w:hAnsiTheme="minorHAnsi" w:cs="Calibri"/>
          <w:sz w:val="22"/>
          <w:szCs w:val="22"/>
        </w:rPr>
        <w:t>;</w:t>
      </w:r>
    </w:p>
    <w:p w14:paraId="01916FCA" w14:textId="77777777" w:rsidR="00607CFF" w:rsidRPr="00451669" w:rsidRDefault="00607CFF" w:rsidP="00607CFF">
      <w:pPr>
        <w:numPr>
          <w:ilvl w:val="1"/>
          <w:numId w:val="2"/>
        </w:numPr>
        <w:tabs>
          <w:tab w:val="num" w:pos="284"/>
        </w:tabs>
        <w:autoSpaceDE w:val="0"/>
        <w:autoSpaceDN w:val="0"/>
        <w:adjustRightInd w:val="0"/>
        <w:spacing w:line="480" w:lineRule="exact"/>
        <w:ind w:left="0" w:right="-57" w:firstLine="0"/>
        <w:jc w:val="both"/>
        <w:rPr>
          <w:rFonts w:asciiTheme="minorHAnsi" w:hAnsiTheme="minorHAnsi" w:cs="Calibri"/>
          <w:sz w:val="22"/>
          <w:szCs w:val="22"/>
        </w:rPr>
      </w:pPr>
      <w:r w:rsidRPr="00451669">
        <w:rPr>
          <w:rFonts w:asciiTheme="minorHAnsi" w:hAnsiTheme="minorHAnsi" w:cs="Calibri"/>
          <w:sz w:val="22"/>
          <w:szCs w:val="22"/>
        </w:rPr>
        <w:t xml:space="preserve">mancata reintegrazione della cauzione eventualmente escussa entro il termine di 10 (dieci) giorni lavorativi dal ricevimento della relativa richiesta inviata da </w:t>
      </w:r>
      <w:proofErr w:type="spellStart"/>
      <w:r w:rsidRPr="00451669">
        <w:rPr>
          <w:rFonts w:asciiTheme="minorHAnsi" w:hAnsiTheme="minorHAnsi" w:cs="Calibri"/>
          <w:sz w:val="22"/>
          <w:szCs w:val="22"/>
        </w:rPr>
        <w:t>A.</w:t>
      </w:r>
      <w:proofErr w:type="gramStart"/>
      <w:r w:rsidRPr="00451669">
        <w:rPr>
          <w:rFonts w:asciiTheme="minorHAnsi" w:hAnsiTheme="minorHAnsi" w:cs="Calibri"/>
          <w:sz w:val="22"/>
          <w:szCs w:val="22"/>
        </w:rPr>
        <w:t>I.Po</w:t>
      </w:r>
      <w:proofErr w:type="spellEnd"/>
      <w:proofErr w:type="gramEnd"/>
      <w:r w:rsidRPr="00451669">
        <w:rPr>
          <w:rFonts w:asciiTheme="minorHAnsi" w:hAnsiTheme="minorHAnsi" w:cs="Calibri"/>
          <w:sz w:val="22"/>
          <w:szCs w:val="22"/>
        </w:rPr>
        <w:t xml:space="preserve">; </w:t>
      </w:r>
    </w:p>
    <w:p w14:paraId="437A4F4E" w14:textId="77777777" w:rsidR="00607CFF" w:rsidRPr="00451669" w:rsidRDefault="00607CFF" w:rsidP="00607CFF">
      <w:pPr>
        <w:numPr>
          <w:ilvl w:val="1"/>
          <w:numId w:val="2"/>
        </w:numPr>
        <w:tabs>
          <w:tab w:val="num" w:pos="284"/>
        </w:tabs>
        <w:autoSpaceDE w:val="0"/>
        <w:autoSpaceDN w:val="0"/>
        <w:adjustRightInd w:val="0"/>
        <w:spacing w:line="480" w:lineRule="exact"/>
        <w:ind w:left="0" w:right="-57" w:firstLine="0"/>
        <w:jc w:val="both"/>
        <w:rPr>
          <w:rFonts w:asciiTheme="minorHAnsi" w:hAnsiTheme="minorHAnsi" w:cs="Calibri"/>
          <w:sz w:val="22"/>
          <w:szCs w:val="22"/>
        </w:rPr>
      </w:pPr>
      <w:r w:rsidRPr="00451669">
        <w:rPr>
          <w:rFonts w:asciiTheme="minorHAnsi" w:hAnsiTheme="minorHAnsi" w:cs="Calibri"/>
          <w:sz w:val="22"/>
          <w:szCs w:val="22"/>
        </w:rPr>
        <w:t xml:space="preserve">violazione dei divieti di cessione </w:t>
      </w:r>
      <w:r w:rsidR="004D2CAE" w:rsidRPr="00451669">
        <w:rPr>
          <w:rFonts w:asciiTheme="minorHAnsi" w:hAnsiTheme="minorHAnsi" w:cs="Calibri"/>
          <w:sz w:val="22"/>
          <w:szCs w:val="22"/>
        </w:rPr>
        <w:t xml:space="preserve">del contratto o di subappalto non autorizzato </w:t>
      </w:r>
      <w:r w:rsidRPr="00451669">
        <w:rPr>
          <w:rFonts w:asciiTheme="minorHAnsi" w:hAnsiTheme="minorHAnsi" w:cs="Calibri"/>
          <w:sz w:val="22"/>
          <w:szCs w:val="22"/>
        </w:rPr>
        <w:t xml:space="preserve">ai sensi del seguente art. </w:t>
      </w:r>
      <w:r w:rsidR="002117C1">
        <w:rPr>
          <w:rFonts w:asciiTheme="minorHAnsi" w:hAnsiTheme="minorHAnsi" w:cs="Calibri"/>
          <w:sz w:val="22"/>
          <w:szCs w:val="22"/>
        </w:rPr>
        <w:t>14</w:t>
      </w:r>
      <w:r w:rsidRPr="00451669">
        <w:rPr>
          <w:rFonts w:asciiTheme="minorHAnsi" w:hAnsiTheme="minorHAnsi" w:cs="Calibri"/>
          <w:sz w:val="22"/>
          <w:szCs w:val="22"/>
        </w:rPr>
        <w:t xml:space="preserve"> del presente </w:t>
      </w:r>
      <w:r w:rsidR="00533683">
        <w:rPr>
          <w:rFonts w:asciiTheme="minorHAnsi" w:hAnsiTheme="minorHAnsi" w:cs="Calibri"/>
          <w:sz w:val="22"/>
          <w:szCs w:val="22"/>
        </w:rPr>
        <w:t>Contratto</w:t>
      </w:r>
      <w:r w:rsidRPr="00451669">
        <w:rPr>
          <w:rFonts w:asciiTheme="minorHAnsi" w:hAnsiTheme="minorHAnsi" w:cs="Calibri"/>
          <w:sz w:val="22"/>
          <w:szCs w:val="22"/>
        </w:rPr>
        <w:t xml:space="preserve">. </w:t>
      </w:r>
    </w:p>
    <w:p w14:paraId="464142A5"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In tutti i casi di risoluzione del</w:t>
      </w:r>
      <w:r w:rsidR="00533683">
        <w:rPr>
          <w:rFonts w:asciiTheme="minorHAnsi" w:hAnsiTheme="minorHAnsi" w:cs="Calibri"/>
          <w:sz w:val="22"/>
          <w:szCs w:val="22"/>
        </w:rPr>
        <w:t xml:space="preserve"> Contratto</w:t>
      </w:r>
      <w:r w:rsidRPr="00451669">
        <w:rPr>
          <w:rFonts w:asciiTheme="minorHAnsi" w:hAnsiTheme="minorHAnsi" w:cs="Calibri"/>
          <w:sz w:val="22"/>
          <w:szCs w:val="22"/>
        </w:rPr>
        <w:t xml:space="preserve"> per causa imputabile all’appaltatore, </w:t>
      </w:r>
      <w:proofErr w:type="spellStart"/>
      <w:r w:rsidRPr="00451669">
        <w:rPr>
          <w:rFonts w:asciiTheme="minorHAnsi" w:hAnsiTheme="minorHAnsi" w:cs="Calibri"/>
          <w:sz w:val="22"/>
          <w:szCs w:val="22"/>
        </w:rPr>
        <w:t>A.</w:t>
      </w:r>
      <w:proofErr w:type="gramStart"/>
      <w:r w:rsidRPr="00451669">
        <w:rPr>
          <w:rFonts w:asciiTheme="minorHAnsi" w:hAnsiTheme="minorHAnsi" w:cs="Calibri"/>
          <w:sz w:val="22"/>
          <w:szCs w:val="22"/>
        </w:rPr>
        <w:t>I.Po</w:t>
      </w:r>
      <w:proofErr w:type="spellEnd"/>
      <w:proofErr w:type="gramEnd"/>
      <w:r w:rsidRPr="00451669">
        <w:rPr>
          <w:rFonts w:asciiTheme="minorHAnsi" w:hAnsiTheme="minorHAnsi" w:cs="Calibri"/>
          <w:sz w:val="22"/>
          <w:szCs w:val="22"/>
        </w:rPr>
        <w:t xml:space="preserve"> avrà il diritto di incamerare la cauzione prestata, fatto salvo il risarcimento di ogni ulteriore danno.</w:t>
      </w:r>
    </w:p>
    <w:p w14:paraId="50A69B0B" w14:textId="77777777" w:rsidR="00607CFF" w:rsidRPr="00451669" w:rsidRDefault="004760B8" w:rsidP="00607CFF">
      <w:pPr>
        <w:autoSpaceDE w:val="0"/>
        <w:autoSpaceDN w:val="0"/>
        <w:adjustRightInd w:val="0"/>
        <w:spacing w:line="480" w:lineRule="exact"/>
        <w:ind w:right="-57"/>
        <w:jc w:val="both"/>
        <w:rPr>
          <w:rFonts w:asciiTheme="minorHAnsi" w:hAnsiTheme="minorHAnsi" w:cs="Calibri"/>
          <w:b/>
          <w:sz w:val="22"/>
          <w:szCs w:val="22"/>
        </w:rPr>
      </w:pPr>
      <w:r w:rsidRPr="00451669">
        <w:rPr>
          <w:rFonts w:asciiTheme="minorHAnsi" w:hAnsiTheme="minorHAnsi" w:cs="Calibri"/>
          <w:sz w:val="22"/>
          <w:szCs w:val="22"/>
        </w:rPr>
        <w:t>Nei predetti casi di ri</w:t>
      </w:r>
      <w:r w:rsidR="00533683">
        <w:rPr>
          <w:rFonts w:asciiTheme="minorHAnsi" w:hAnsiTheme="minorHAnsi" w:cs="Calibri"/>
          <w:sz w:val="22"/>
          <w:szCs w:val="22"/>
        </w:rPr>
        <w:t>soluzione del Contratto</w:t>
      </w:r>
      <w:r w:rsidR="00607CFF" w:rsidRPr="00451669">
        <w:rPr>
          <w:rFonts w:asciiTheme="minorHAnsi" w:hAnsiTheme="minorHAnsi" w:cs="Calibri"/>
          <w:sz w:val="22"/>
          <w:szCs w:val="22"/>
        </w:rPr>
        <w:t xml:space="preserve">, </w:t>
      </w:r>
      <w:proofErr w:type="spellStart"/>
      <w:r w:rsidR="00607CFF" w:rsidRPr="00451669">
        <w:rPr>
          <w:rFonts w:asciiTheme="minorHAnsi" w:hAnsiTheme="minorHAnsi" w:cs="Calibri"/>
          <w:sz w:val="22"/>
          <w:szCs w:val="22"/>
        </w:rPr>
        <w:t>A.</w:t>
      </w:r>
      <w:proofErr w:type="gramStart"/>
      <w:r w:rsidR="00607CFF" w:rsidRPr="00451669">
        <w:rPr>
          <w:rFonts w:asciiTheme="minorHAnsi" w:hAnsiTheme="minorHAnsi" w:cs="Calibri"/>
          <w:sz w:val="22"/>
          <w:szCs w:val="22"/>
        </w:rPr>
        <w:t>I.Po</w:t>
      </w:r>
      <w:proofErr w:type="spellEnd"/>
      <w:proofErr w:type="gramEnd"/>
      <w:r w:rsidR="00607CFF" w:rsidRPr="00451669">
        <w:rPr>
          <w:rFonts w:asciiTheme="minorHAnsi" w:hAnsiTheme="minorHAnsi" w:cs="Calibri"/>
          <w:sz w:val="22"/>
          <w:szCs w:val="22"/>
        </w:rPr>
        <w:t xml:space="preserve"> si riserva la facoltà di stipulare un altro </w:t>
      </w:r>
      <w:r w:rsidR="005949BC">
        <w:rPr>
          <w:rFonts w:asciiTheme="minorHAnsi" w:hAnsiTheme="minorHAnsi" w:cs="Calibri"/>
          <w:sz w:val="22"/>
          <w:szCs w:val="22"/>
        </w:rPr>
        <w:t>Contratto</w:t>
      </w:r>
      <w:r w:rsidR="00607CFF" w:rsidRPr="00451669">
        <w:rPr>
          <w:rFonts w:asciiTheme="minorHAnsi" w:hAnsiTheme="minorHAnsi" w:cs="Calibri"/>
          <w:sz w:val="22"/>
          <w:szCs w:val="22"/>
        </w:rPr>
        <w:t>, per il valore stimato residuo</w:t>
      </w:r>
      <w:r w:rsidRPr="00451669">
        <w:rPr>
          <w:rFonts w:asciiTheme="minorHAnsi" w:hAnsiTheme="minorHAnsi" w:cs="Calibri"/>
          <w:sz w:val="22"/>
          <w:szCs w:val="22"/>
        </w:rPr>
        <w:t xml:space="preserve"> ed alle stesse condizioni offerte dall’originario aggiudicatario</w:t>
      </w:r>
      <w:r w:rsidR="00607CFF" w:rsidRPr="00451669">
        <w:rPr>
          <w:rFonts w:asciiTheme="minorHAnsi" w:hAnsiTheme="minorHAnsi" w:cs="Calibri"/>
          <w:sz w:val="22"/>
          <w:szCs w:val="22"/>
        </w:rPr>
        <w:t xml:space="preserve">, </w:t>
      </w:r>
      <w:r w:rsidR="00224DB3" w:rsidRPr="00451669">
        <w:rPr>
          <w:rFonts w:asciiTheme="minorHAnsi" w:hAnsiTheme="minorHAnsi" w:cs="Calibri"/>
          <w:sz w:val="22"/>
          <w:szCs w:val="22"/>
        </w:rPr>
        <w:t>con</w:t>
      </w:r>
      <w:r w:rsidR="00607CFF" w:rsidRPr="00451669">
        <w:rPr>
          <w:rFonts w:asciiTheme="minorHAnsi" w:hAnsiTheme="minorHAnsi" w:cs="Calibri"/>
          <w:sz w:val="22"/>
          <w:szCs w:val="22"/>
        </w:rPr>
        <w:t xml:space="preserve"> un altro operatore economico che abbia partecipato alla gara indetta per l’affidamento dell’A</w:t>
      </w:r>
      <w:r w:rsidR="00533683">
        <w:rPr>
          <w:rFonts w:asciiTheme="minorHAnsi" w:hAnsiTheme="minorHAnsi" w:cs="Calibri"/>
          <w:sz w:val="22"/>
          <w:szCs w:val="22"/>
        </w:rPr>
        <w:t>ppalto</w:t>
      </w:r>
      <w:r w:rsidR="00607CFF" w:rsidRPr="00451669">
        <w:rPr>
          <w:rFonts w:asciiTheme="minorHAnsi" w:hAnsiTheme="minorHAnsi" w:cs="Calibri"/>
          <w:sz w:val="22"/>
          <w:szCs w:val="22"/>
        </w:rPr>
        <w:t xml:space="preserve">, scorrendo progressivamente la graduatoria della gara, ai sensi dell’art. </w:t>
      </w:r>
      <w:r w:rsidRPr="00451669">
        <w:rPr>
          <w:rFonts w:asciiTheme="minorHAnsi" w:hAnsiTheme="minorHAnsi" w:cs="Calibri"/>
          <w:sz w:val="22"/>
          <w:szCs w:val="22"/>
        </w:rPr>
        <w:t>110, comma 1,</w:t>
      </w:r>
      <w:r w:rsidR="00607CFF" w:rsidRPr="00451669">
        <w:rPr>
          <w:rFonts w:asciiTheme="minorHAnsi" w:hAnsiTheme="minorHAnsi" w:cs="Calibri"/>
          <w:sz w:val="22"/>
          <w:szCs w:val="22"/>
        </w:rPr>
        <w:t xml:space="preserve"> del </w:t>
      </w:r>
      <w:proofErr w:type="spellStart"/>
      <w:r w:rsidR="00607CFF" w:rsidRPr="00451669">
        <w:rPr>
          <w:rFonts w:asciiTheme="minorHAnsi" w:hAnsiTheme="minorHAnsi" w:cs="Calibri"/>
          <w:sz w:val="22"/>
          <w:szCs w:val="22"/>
        </w:rPr>
        <w:t>D.Lgs.</w:t>
      </w:r>
      <w:proofErr w:type="spellEnd"/>
      <w:r w:rsidR="00607CFF" w:rsidRPr="00451669">
        <w:rPr>
          <w:rFonts w:asciiTheme="minorHAnsi" w:hAnsiTheme="minorHAnsi" w:cs="Calibri"/>
          <w:sz w:val="22"/>
          <w:szCs w:val="22"/>
        </w:rPr>
        <w:t xml:space="preserve"> n. </w:t>
      </w:r>
      <w:r w:rsidRPr="00451669">
        <w:rPr>
          <w:rFonts w:asciiTheme="minorHAnsi" w:hAnsiTheme="minorHAnsi" w:cs="Calibri"/>
          <w:sz w:val="22"/>
          <w:szCs w:val="22"/>
        </w:rPr>
        <w:t>50/201</w:t>
      </w:r>
      <w:r w:rsidR="00607CFF" w:rsidRPr="00451669">
        <w:rPr>
          <w:rFonts w:asciiTheme="minorHAnsi" w:hAnsiTheme="minorHAnsi" w:cs="Calibri"/>
          <w:sz w:val="22"/>
          <w:szCs w:val="22"/>
        </w:rPr>
        <w:t>6.</w:t>
      </w:r>
    </w:p>
    <w:p w14:paraId="2296CC71" w14:textId="77777777" w:rsidR="00607CFF" w:rsidRPr="00451669" w:rsidRDefault="006C7804"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12</w:t>
      </w:r>
      <w:r w:rsidRPr="00451669">
        <w:rPr>
          <w:rFonts w:asciiTheme="minorHAnsi" w:hAnsiTheme="minorHAnsi" w:cs="Calibri"/>
          <w:b/>
          <w:sz w:val="22"/>
          <w:szCs w:val="22"/>
        </w:rPr>
        <w:t xml:space="preserve"> – Divieto</w:t>
      </w:r>
      <w:r w:rsidR="00607CFF" w:rsidRPr="00451669">
        <w:rPr>
          <w:rFonts w:asciiTheme="minorHAnsi" w:hAnsiTheme="minorHAnsi" w:cs="Calibri"/>
          <w:b/>
          <w:sz w:val="22"/>
          <w:szCs w:val="22"/>
        </w:rPr>
        <w:t xml:space="preserve"> di cessione - Subappalto</w:t>
      </w:r>
    </w:p>
    <w:p w14:paraId="0E2DBD8E"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È fatto espresso divieto all’Appaltatore di cedere, sotto qualunque forma, il presente</w:t>
      </w:r>
      <w:r w:rsidR="00754FAD" w:rsidRPr="00451669">
        <w:rPr>
          <w:rFonts w:asciiTheme="minorHAnsi" w:hAnsiTheme="minorHAnsi" w:cs="Calibri"/>
          <w:sz w:val="22"/>
          <w:szCs w:val="22"/>
        </w:rPr>
        <w:t xml:space="preserve"> </w:t>
      </w:r>
      <w:r w:rsidR="00533683">
        <w:rPr>
          <w:rFonts w:asciiTheme="minorHAnsi" w:hAnsiTheme="minorHAnsi" w:cs="Calibri"/>
          <w:sz w:val="22"/>
          <w:szCs w:val="22"/>
        </w:rPr>
        <w:t>Contratto</w:t>
      </w:r>
      <w:r w:rsidR="00754FAD" w:rsidRPr="00451669">
        <w:rPr>
          <w:rFonts w:asciiTheme="minorHAnsi" w:hAnsiTheme="minorHAnsi" w:cs="Calibri"/>
          <w:sz w:val="22"/>
          <w:szCs w:val="22"/>
        </w:rPr>
        <w:t xml:space="preserve"> o parti di esso, fatti salvi i casi di cui all’art. 106, comma 1, lett. d), punto 2) del </w:t>
      </w:r>
      <w:proofErr w:type="spellStart"/>
      <w:r w:rsidR="00754FAD" w:rsidRPr="00451669">
        <w:rPr>
          <w:rFonts w:asciiTheme="minorHAnsi" w:hAnsiTheme="minorHAnsi" w:cs="Calibri"/>
          <w:sz w:val="22"/>
          <w:szCs w:val="22"/>
        </w:rPr>
        <w:t>D.Lgs.</w:t>
      </w:r>
      <w:proofErr w:type="spellEnd"/>
      <w:r w:rsidR="00754FAD" w:rsidRPr="00451669">
        <w:rPr>
          <w:rFonts w:asciiTheme="minorHAnsi" w:hAnsiTheme="minorHAnsi" w:cs="Calibri"/>
          <w:sz w:val="22"/>
          <w:szCs w:val="22"/>
        </w:rPr>
        <w:t xml:space="preserve"> n. 50/2016.</w:t>
      </w:r>
    </w:p>
    <w:p w14:paraId="0BCDB466"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La cessione dei crediti</w:t>
      </w:r>
      <w:r w:rsidR="00533683">
        <w:rPr>
          <w:rFonts w:asciiTheme="minorHAnsi" w:hAnsiTheme="minorHAnsi" w:cs="Calibri"/>
          <w:sz w:val="22"/>
          <w:szCs w:val="22"/>
        </w:rPr>
        <w:t xml:space="preserve"> derivanti dall’esecuzione del Contratto</w:t>
      </w:r>
      <w:r w:rsidRPr="00451669">
        <w:rPr>
          <w:rFonts w:asciiTheme="minorHAnsi" w:hAnsiTheme="minorHAnsi" w:cs="Calibri"/>
          <w:sz w:val="22"/>
          <w:szCs w:val="22"/>
        </w:rPr>
        <w:t xml:space="preserve"> è consentita e disciplinata dall’art. </w:t>
      </w:r>
      <w:r w:rsidR="00754FAD" w:rsidRPr="00451669">
        <w:rPr>
          <w:rFonts w:asciiTheme="minorHAnsi" w:hAnsiTheme="minorHAnsi" w:cs="Calibri"/>
          <w:sz w:val="22"/>
          <w:szCs w:val="22"/>
        </w:rPr>
        <w:t>106, comma 13,</w:t>
      </w:r>
      <w:r w:rsidRPr="00451669">
        <w:rPr>
          <w:rFonts w:asciiTheme="minorHAnsi" w:hAnsiTheme="minorHAnsi" w:cs="Calibri"/>
          <w:sz w:val="22"/>
          <w:szCs w:val="22"/>
        </w:rPr>
        <w:t xml:space="preserve"> del </w:t>
      </w:r>
      <w:proofErr w:type="spellStart"/>
      <w:r w:rsidRPr="00451669">
        <w:rPr>
          <w:rFonts w:asciiTheme="minorHAnsi" w:hAnsiTheme="minorHAnsi" w:cs="Calibri"/>
          <w:sz w:val="22"/>
          <w:szCs w:val="22"/>
        </w:rPr>
        <w:t>D.Lgs.</w:t>
      </w:r>
      <w:proofErr w:type="spellEnd"/>
      <w:r w:rsidRPr="00451669">
        <w:rPr>
          <w:rFonts w:asciiTheme="minorHAnsi" w:hAnsiTheme="minorHAnsi" w:cs="Calibri"/>
          <w:sz w:val="22"/>
          <w:szCs w:val="22"/>
        </w:rPr>
        <w:t xml:space="preserve"> n. </w:t>
      </w:r>
      <w:r w:rsidR="00754FAD" w:rsidRPr="00451669">
        <w:rPr>
          <w:rFonts w:asciiTheme="minorHAnsi" w:hAnsiTheme="minorHAnsi" w:cs="Calibri"/>
          <w:sz w:val="22"/>
          <w:szCs w:val="22"/>
        </w:rPr>
        <w:t>50/2016</w:t>
      </w:r>
      <w:r w:rsidRPr="00451669">
        <w:rPr>
          <w:rFonts w:asciiTheme="minorHAnsi" w:hAnsiTheme="minorHAnsi" w:cs="Calibri"/>
          <w:sz w:val="22"/>
          <w:szCs w:val="22"/>
        </w:rPr>
        <w:t>.</w:t>
      </w:r>
    </w:p>
    <w:p w14:paraId="6D8E6F4A" w14:textId="77777777" w:rsidR="00607CFF" w:rsidRDefault="00607CFF" w:rsidP="00976685">
      <w:pPr>
        <w:autoSpaceDE w:val="0"/>
        <w:autoSpaceDN w:val="0"/>
        <w:adjustRightInd w:val="0"/>
        <w:spacing w:line="480" w:lineRule="exact"/>
        <w:ind w:right="-57"/>
        <w:jc w:val="both"/>
        <w:rPr>
          <w:rFonts w:asciiTheme="minorHAnsi" w:hAnsiTheme="minorHAnsi" w:cs="Calibri"/>
          <w:sz w:val="22"/>
          <w:szCs w:val="22"/>
        </w:rPr>
      </w:pPr>
      <w:proofErr w:type="gramStart"/>
      <w:r w:rsidRPr="00451669">
        <w:rPr>
          <w:rFonts w:asciiTheme="minorHAnsi" w:hAnsiTheme="minorHAnsi" w:cs="Calibri"/>
          <w:sz w:val="22"/>
          <w:szCs w:val="22"/>
        </w:rPr>
        <w:t>E’</w:t>
      </w:r>
      <w:proofErr w:type="gramEnd"/>
      <w:r w:rsidRPr="00451669">
        <w:rPr>
          <w:rFonts w:asciiTheme="minorHAnsi" w:hAnsiTheme="minorHAnsi" w:cs="Calibri"/>
          <w:sz w:val="22"/>
          <w:szCs w:val="22"/>
        </w:rPr>
        <w:t xml:space="preserve"> ammesso il subappalto con le modalità e nei limiti previsti dall’art. </w:t>
      </w:r>
      <w:r w:rsidR="00D42505" w:rsidRPr="00451669">
        <w:rPr>
          <w:rFonts w:asciiTheme="minorHAnsi" w:hAnsiTheme="minorHAnsi" w:cs="Calibri"/>
          <w:sz w:val="22"/>
          <w:szCs w:val="22"/>
        </w:rPr>
        <w:t>10</w:t>
      </w:r>
      <w:r w:rsidR="00A7632C">
        <w:rPr>
          <w:rFonts w:asciiTheme="minorHAnsi" w:hAnsiTheme="minorHAnsi" w:cs="Calibri"/>
          <w:sz w:val="22"/>
          <w:szCs w:val="22"/>
        </w:rPr>
        <w:t>5</w:t>
      </w:r>
      <w:r w:rsidRPr="00451669">
        <w:rPr>
          <w:rFonts w:asciiTheme="minorHAnsi" w:hAnsiTheme="minorHAnsi" w:cs="Calibri"/>
          <w:sz w:val="22"/>
          <w:szCs w:val="22"/>
        </w:rPr>
        <w:t xml:space="preserve"> del </w:t>
      </w:r>
      <w:proofErr w:type="spellStart"/>
      <w:r w:rsidRPr="00451669">
        <w:rPr>
          <w:rFonts w:asciiTheme="minorHAnsi" w:hAnsiTheme="minorHAnsi" w:cs="Calibri"/>
          <w:sz w:val="22"/>
          <w:szCs w:val="22"/>
        </w:rPr>
        <w:t>D.Lgs.</w:t>
      </w:r>
      <w:proofErr w:type="spellEnd"/>
      <w:r w:rsidRPr="00451669">
        <w:rPr>
          <w:rFonts w:asciiTheme="minorHAnsi" w:hAnsiTheme="minorHAnsi" w:cs="Calibri"/>
          <w:sz w:val="22"/>
          <w:szCs w:val="22"/>
        </w:rPr>
        <w:t xml:space="preserve"> n. </w:t>
      </w:r>
      <w:r w:rsidR="00D42505" w:rsidRPr="00451669">
        <w:rPr>
          <w:rFonts w:asciiTheme="minorHAnsi" w:hAnsiTheme="minorHAnsi" w:cs="Calibri"/>
          <w:sz w:val="22"/>
          <w:szCs w:val="22"/>
        </w:rPr>
        <w:t>50</w:t>
      </w:r>
      <w:r w:rsidRPr="00451669">
        <w:rPr>
          <w:rFonts w:asciiTheme="minorHAnsi" w:hAnsiTheme="minorHAnsi" w:cs="Calibri"/>
          <w:sz w:val="22"/>
          <w:szCs w:val="22"/>
        </w:rPr>
        <w:t>/</w:t>
      </w:r>
      <w:r w:rsidR="00D42505" w:rsidRPr="00451669">
        <w:rPr>
          <w:rFonts w:asciiTheme="minorHAnsi" w:hAnsiTheme="minorHAnsi" w:cs="Calibri"/>
          <w:sz w:val="22"/>
          <w:szCs w:val="22"/>
        </w:rPr>
        <w:t>2016</w:t>
      </w:r>
      <w:r w:rsidRPr="00451669">
        <w:rPr>
          <w:rFonts w:asciiTheme="minorHAnsi" w:hAnsiTheme="minorHAnsi" w:cs="Calibri"/>
          <w:sz w:val="22"/>
          <w:szCs w:val="22"/>
        </w:rPr>
        <w:t xml:space="preserve">. </w:t>
      </w:r>
      <w:r w:rsidR="00976685" w:rsidRPr="00976685">
        <w:rPr>
          <w:rFonts w:asciiTheme="minorHAnsi" w:hAnsiTheme="minorHAnsi" w:cs="Calibri"/>
          <w:sz w:val="22"/>
          <w:szCs w:val="22"/>
        </w:rPr>
        <w:t>Previa autorizzazione della stazione appaltante</w:t>
      </w:r>
      <w:r w:rsidR="00A7632C">
        <w:rPr>
          <w:rFonts w:asciiTheme="minorHAnsi" w:hAnsiTheme="minorHAnsi" w:cs="Calibri"/>
          <w:sz w:val="22"/>
          <w:szCs w:val="22"/>
        </w:rPr>
        <w:t>,</w:t>
      </w:r>
      <w:r w:rsidR="00976685" w:rsidRPr="00976685">
        <w:rPr>
          <w:rFonts w:asciiTheme="minorHAnsi" w:hAnsiTheme="minorHAnsi" w:cs="Calibri"/>
          <w:sz w:val="22"/>
          <w:szCs w:val="22"/>
        </w:rPr>
        <w:t xml:space="preserve"> i lavori</w:t>
      </w:r>
      <w:r w:rsidR="00976685">
        <w:rPr>
          <w:rFonts w:asciiTheme="minorHAnsi" w:hAnsiTheme="minorHAnsi" w:cs="Calibri"/>
          <w:sz w:val="22"/>
          <w:szCs w:val="22"/>
        </w:rPr>
        <w:t xml:space="preserve"> </w:t>
      </w:r>
      <w:r w:rsidR="00976685" w:rsidRPr="00976685">
        <w:rPr>
          <w:rFonts w:asciiTheme="minorHAnsi" w:hAnsiTheme="minorHAnsi" w:cs="Calibri"/>
          <w:sz w:val="22"/>
          <w:szCs w:val="22"/>
        </w:rPr>
        <w:t>che l'appaltatore ha indicato a tale scopo in sede di offerta possono essere subappaltati, nella misura, alle</w:t>
      </w:r>
      <w:r w:rsidR="00976685">
        <w:rPr>
          <w:rFonts w:asciiTheme="minorHAnsi" w:hAnsiTheme="minorHAnsi" w:cs="Calibri"/>
          <w:sz w:val="22"/>
          <w:szCs w:val="22"/>
        </w:rPr>
        <w:t xml:space="preserve"> </w:t>
      </w:r>
      <w:r w:rsidR="00976685" w:rsidRPr="00976685">
        <w:rPr>
          <w:rFonts w:asciiTheme="minorHAnsi" w:hAnsiTheme="minorHAnsi" w:cs="Calibri"/>
          <w:sz w:val="22"/>
          <w:szCs w:val="22"/>
        </w:rPr>
        <w:t>condizioni e con i limiti e le modalità previste dal capitolato speciale d'appalto.</w:t>
      </w:r>
    </w:p>
    <w:p w14:paraId="0C50599B" w14:textId="77777777" w:rsidR="00607CFF" w:rsidRPr="004330E4"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330E4">
        <w:rPr>
          <w:rFonts w:asciiTheme="minorHAnsi" w:hAnsiTheme="minorHAnsi" w:cs="Calibri"/>
          <w:b/>
          <w:sz w:val="22"/>
          <w:szCs w:val="22"/>
        </w:rPr>
        <w:t xml:space="preserve">Articolo </w:t>
      </w:r>
      <w:r w:rsidR="00CD0B7F">
        <w:rPr>
          <w:rFonts w:asciiTheme="minorHAnsi" w:hAnsiTheme="minorHAnsi" w:cs="Calibri"/>
          <w:b/>
          <w:sz w:val="22"/>
          <w:szCs w:val="22"/>
        </w:rPr>
        <w:t>13</w:t>
      </w:r>
      <w:r w:rsidRPr="004330E4">
        <w:rPr>
          <w:rFonts w:asciiTheme="minorHAnsi" w:hAnsiTheme="minorHAnsi" w:cs="Calibri"/>
          <w:b/>
          <w:sz w:val="22"/>
          <w:szCs w:val="22"/>
        </w:rPr>
        <w:t xml:space="preserve"> – Tempi di pagamento</w:t>
      </w:r>
    </w:p>
    <w:p w14:paraId="018A3C32" w14:textId="77777777" w:rsidR="00607CFF" w:rsidRPr="004330E4" w:rsidRDefault="00607CFF" w:rsidP="00607CFF">
      <w:pPr>
        <w:spacing w:line="480" w:lineRule="exact"/>
        <w:jc w:val="both"/>
        <w:rPr>
          <w:rFonts w:asciiTheme="minorHAnsi" w:hAnsiTheme="minorHAnsi" w:cs="Calibri"/>
          <w:sz w:val="22"/>
          <w:szCs w:val="22"/>
        </w:rPr>
      </w:pPr>
      <w:r w:rsidRPr="004330E4">
        <w:rPr>
          <w:rFonts w:asciiTheme="minorHAnsi" w:hAnsiTheme="minorHAnsi" w:cs="Calibri"/>
          <w:sz w:val="22"/>
          <w:szCs w:val="22"/>
        </w:rPr>
        <w:t xml:space="preserve">Al presente </w:t>
      </w:r>
      <w:r w:rsidR="00385CF0">
        <w:rPr>
          <w:rFonts w:asciiTheme="minorHAnsi" w:hAnsiTheme="minorHAnsi" w:cs="Calibri"/>
          <w:sz w:val="22"/>
          <w:szCs w:val="22"/>
        </w:rPr>
        <w:t>Contratto</w:t>
      </w:r>
      <w:r w:rsidRPr="004330E4">
        <w:rPr>
          <w:rFonts w:asciiTheme="minorHAnsi" w:hAnsiTheme="minorHAnsi" w:cs="Calibri"/>
          <w:sz w:val="22"/>
          <w:szCs w:val="22"/>
        </w:rPr>
        <w:t xml:space="preserve"> si applica il </w:t>
      </w:r>
      <w:proofErr w:type="spellStart"/>
      <w:r w:rsidRPr="004330E4">
        <w:rPr>
          <w:rFonts w:asciiTheme="minorHAnsi" w:hAnsiTheme="minorHAnsi" w:cs="Calibri"/>
          <w:sz w:val="22"/>
          <w:szCs w:val="22"/>
        </w:rPr>
        <w:t>D.Lgs.</w:t>
      </w:r>
      <w:proofErr w:type="spellEnd"/>
      <w:r w:rsidRPr="004330E4">
        <w:rPr>
          <w:rFonts w:asciiTheme="minorHAnsi" w:hAnsiTheme="minorHAnsi" w:cs="Calibri"/>
          <w:sz w:val="22"/>
          <w:szCs w:val="22"/>
        </w:rPr>
        <w:t xml:space="preserve"> n. 231/2002 e </w:t>
      </w:r>
      <w:proofErr w:type="spellStart"/>
      <w:r w:rsidRPr="004330E4">
        <w:rPr>
          <w:rFonts w:asciiTheme="minorHAnsi" w:hAnsiTheme="minorHAnsi" w:cs="Calibri"/>
          <w:sz w:val="22"/>
          <w:szCs w:val="22"/>
        </w:rPr>
        <w:t>s.m.i.</w:t>
      </w:r>
      <w:proofErr w:type="spellEnd"/>
      <w:r w:rsidRPr="004330E4">
        <w:rPr>
          <w:rFonts w:asciiTheme="minorHAnsi" w:hAnsiTheme="minorHAnsi" w:cs="Calibri"/>
          <w:sz w:val="22"/>
          <w:szCs w:val="22"/>
        </w:rPr>
        <w:t xml:space="preserve"> in materia di lotta contro i ritardi dei pagamenti nelle transazioni commerciali. Richiamata la facoltà di cui all’art. 4 del </w:t>
      </w:r>
      <w:proofErr w:type="gramStart"/>
      <w:r w:rsidRPr="004330E4">
        <w:rPr>
          <w:rFonts w:asciiTheme="minorHAnsi" w:hAnsiTheme="minorHAnsi" w:cs="Calibri"/>
          <w:sz w:val="22"/>
          <w:szCs w:val="22"/>
        </w:rPr>
        <w:t>prede</w:t>
      </w:r>
      <w:r w:rsidR="00D42505" w:rsidRPr="004330E4">
        <w:rPr>
          <w:rFonts w:asciiTheme="minorHAnsi" w:hAnsiTheme="minorHAnsi" w:cs="Calibri"/>
          <w:sz w:val="22"/>
          <w:szCs w:val="22"/>
        </w:rPr>
        <w:t>tto</w:t>
      </w:r>
      <w:proofErr w:type="gramEnd"/>
      <w:r w:rsidR="00D42505" w:rsidRPr="004330E4">
        <w:rPr>
          <w:rFonts w:asciiTheme="minorHAnsi" w:hAnsiTheme="minorHAnsi" w:cs="Calibri"/>
          <w:sz w:val="22"/>
          <w:szCs w:val="22"/>
        </w:rPr>
        <w:t xml:space="preserve"> </w:t>
      </w:r>
      <w:proofErr w:type="spellStart"/>
      <w:r w:rsidR="00D42505" w:rsidRPr="004330E4">
        <w:rPr>
          <w:rFonts w:asciiTheme="minorHAnsi" w:hAnsiTheme="minorHAnsi" w:cs="Calibri"/>
          <w:sz w:val="22"/>
          <w:szCs w:val="22"/>
        </w:rPr>
        <w:t>D.L</w:t>
      </w:r>
      <w:r w:rsidRPr="004330E4">
        <w:rPr>
          <w:rFonts w:asciiTheme="minorHAnsi" w:hAnsiTheme="minorHAnsi" w:cs="Calibri"/>
          <w:sz w:val="22"/>
          <w:szCs w:val="22"/>
        </w:rPr>
        <w:t>gs.</w:t>
      </w:r>
      <w:proofErr w:type="spellEnd"/>
      <w:r w:rsidRPr="004330E4">
        <w:rPr>
          <w:rFonts w:asciiTheme="minorHAnsi" w:hAnsiTheme="minorHAnsi" w:cs="Calibri"/>
          <w:sz w:val="22"/>
          <w:szCs w:val="22"/>
        </w:rPr>
        <w:t xml:space="preserve"> n. 231/2002 e </w:t>
      </w:r>
      <w:proofErr w:type="spellStart"/>
      <w:r w:rsidRPr="004330E4">
        <w:rPr>
          <w:rFonts w:asciiTheme="minorHAnsi" w:hAnsiTheme="minorHAnsi" w:cs="Calibri"/>
          <w:sz w:val="22"/>
          <w:szCs w:val="22"/>
        </w:rPr>
        <w:t>s.m.i.</w:t>
      </w:r>
      <w:proofErr w:type="spellEnd"/>
      <w:r w:rsidRPr="004330E4">
        <w:rPr>
          <w:rFonts w:asciiTheme="minorHAnsi" w:hAnsiTheme="minorHAnsi" w:cs="Calibri"/>
          <w:sz w:val="22"/>
          <w:szCs w:val="22"/>
        </w:rPr>
        <w:t>, di derogare i termini legali ivi previsti, e ritenuto di avvalersene in ragione degli adempimenti, le verifiche ed i controlli da espletare durante il procedimento di spesa, le parti concordano di stabilire i seguenti termini contrattuali:</w:t>
      </w:r>
    </w:p>
    <w:p w14:paraId="2F33F613" w14:textId="77777777" w:rsidR="00607CFF" w:rsidRPr="004330E4" w:rsidRDefault="00607CFF" w:rsidP="004330E4">
      <w:pPr>
        <w:pStyle w:val="Paragrafoelenco"/>
        <w:numPr>
          <w:ilvl w:val="0"/>
          <w:numId w:val="3"/>
        </w:numPr>
        <w:spacing w:after="0" w:line="480" w:lineRule="exact"/>
        <w:ind w:left="426" w:hanging="142"/>
        <w:jc w:val="both"/>
        <w:rPr>
          <w:rFonts w:asciiTheme="minorHAnsi" w:hAnsiTheme="minorHAnsi" w:cs="Calibri"/>
        </w:rPr>
      </w:pPr>
      <w:r w:rsidRPr="004330E4">
        <w:rPr>
          <w:rFonts w:asciiTheme="minorHAnsi" w:hAnsiTheme="minorHAnsi" w:cs="Calibri"/>
          <w:b/>
        </w:rPr>
        <w:lastRenderedPageBreak/>
        <w:t>45</w:t>
      </w:r>
      <w:r w:rsidRPr="004330E4">
        <w:rPr>
          <w:rFonts w:asciiTheme="minorHAnsi" w:hAnsiTheme="minorHAnsi" w:cs="Calibri"/>
        </w:rPr>
        <w:t xml:space="preserve"> giorni per l’emissione dei certificati di pagamento, decorrenti dalla maturazione dei rispettivi SAL;</w:t>
      </w:r>
    </w:p>
    <w:p w14:paraId="7773FB4F" w14:textId="77777777" w:rsidR="00607CFF" w:rsidRPr="004330E4" w:rsidRDefault="00607CFF" w:rsidP="004330E4">
      <w:pPr>
        <w:pStyle w:val="Paragrafoelenco"/>
        <w:numPr>
          <w:ilvl w:val="0"/>
          <w:numId w:val="3"/>
        </w:numPr>
        <w:spacing w:after="0" w:line="480" w:lineRule="exact"/>
        <w:ind w:left="426" w:hanging="142"/>
        <w:jc w:val="both"/>
        <w:rPr>
          <w:rFonts w:asciiTheme="minorHAnsi" w:hAnsiTheme="minorHAnsi" w:cs="Calibri"/>
        </w:rPr>
      </w:pPr>
      <w:r w:rsidRPr="004330E4">
        <w:rPr>
          <w:rFonts w:asciiTheme="minorHAnsi" w:hAnsiTheme="minorHAnsi" w:cs="Calibri"/>
          <w:b/>
        </w:rPr>
        <w:t xml:space="preserve">30 </w:t>
      </w:r>
      <w:r w:rsidRPr="004330E4">
        <w:rPr>
          <w:rFonts w:asciiTheme="minorHAnsi" w:hAnsiTheme="minorHAnsi" w:cs="Calibri"/>
        </w:rPr>
        <w:t>giorni per il pagamento delle rate d’acconto, decorrenti dal ricevimento delle relative fatture;</w:t>
      </w:r>
    </w:p>
    <w:p w14:paraId="377D0B2F" w14:textId="77777777" w:rsidR="004330E4" w:rsidRPr="004330E4" w:rsidRDefault="004330E4" w:rsidP="004330E4">
      <w:pPr>
        <w:pStyle w:val="Paragrafoelenco"/>
        <w:numPr>
          <w:ilvl w:val="0"/>
          <w:numId w:val="3"/>
        </w:numPr>
        <w:spacing w:after="0" w:line="480" w:lineRule="exact"/>
        <w:ind w:left="426" w:hanging="142"/>
        <w:jc w:val="both"/>
        <w:rPr>
          <w:rFonts w:asciiTheme="minorHAnsi" w:hAnsiTheme="minorHAnsi" w:cs="Calibri"/>
        </w:rPr>
      </w:pPr>
      <w:proofErr w:type="gramStart"/>
      <w:r w:rsidRPr="004330E4">
        <w:rPr>
          <w:rFonts w:asciiTheme="minorHAnsi" w:hAnsiTheme="minorHAnsi" w:cs="Calibri"/>
          <w:b/>
        </w:rPr>
        <w:t>3</w:t>
      </w:r>
      <w:proofErr w:type="gramEnd"/>
      <w:r w:rsidRPr="004330E4">
        <w:rPr>
          <w:rFonts w:asciiTheme="minorHAnsi" w:hAnsiTheme="minorHAnsi" w:cs="Calibri"/>
          <w:b/>
        </w:rPr>
        <w:t xml:space="preserve"> </w:t>
      </w:r>
      <w:r w:rsidRPr="004330E4">
        <w:rPr>
          <w:rFonts w:asciiTheme="minorHAnsi" w:hAnsiTheme="minorHAnsi" w:cs="Calibri"/>
        </w:rPr>
        <w:t>mesi per l’emissione del certificato di regolare esecuzione, decorrenti dall’ultimazione dei lavori;</w:t>
      </w:r>
    </w:p>
    <w:p w14:paraId="5322E782" w14:textId="77777777" w:rsidR="00607CFF" w:rsidRPr="004330E4" w:rsidRDefault="00607CFF" w:rsidP="004330E4">
      <w:pPr>
        <w:pStyle w:val="Paragrafoelenco"/>
        <w:numPr>
          <w:ilvl w:val="0"/>
          <w:numId w:val="3"/>
        </w:numPr>
        <w:spacing w:after="0" w:line="480" w:lineRule="exact"/>
        <w:ind w:left="426" w:hanging="142"/>
        <w:jc w:val="both"/>
        <w:rPr>
          <w:rFonts w:asciiTheme="minorHAnsi" w:hAnsiTheme="minorHAnsi" w:cs="Calibri"/>
        </w:rPr>
      </w:pPr>
      <w:r w:rsidRPr="004330E4">
        <w:rPr>
          <w:rFonts w:asciiTheme="minorHAnsi" w:hAnsiTheme="minorHAnsi" w:cs="Calibri"/>
          <w:b/>
        </w:rPr>
        <w:t>60</w:t>
      </w:r>
      <w:r w:rsidRPr="004330E4">
        <w:rPr>
          <w:rFonts w:asciiTheme="minorHAnsi" w:hAnsiTheme="minorHAnsi" w:cs="Calibri"/>
        </w:rPr>
        <w:t xml:space="preserve"> giorni per il pagamento della rata di saldo, decorrenti dal ricevimento della relativa fattura.</w:t>
      </w:r>
    </w:p>
    <w:p w14:paraId="7D185378" w14:textId="77777777" w:rsidR="00607CFF" w:rsidRPr="004330E4" w:rsidRDefault="00607CFF" w:rsidP="00607CFF">
      <w:pPr>
        <w:spacing w:line="480" w:lineRule="exact"/>
        <w:jc w:val="both"/>
        <w:rPr>
          <w:rFonts w:asciiTheme="minorHAnsi" w:hAnsiTheme="minorHAnsi" w:cs="Calibri"/>
          <w:sz w:val="22"/>
          <w:szCs w:val="22"/>
        </w:rPr>
      </w:pPr>
      <w:r w:rsidRPr="004330E4">
        <w:rPr>
          <w:rFonts w:asciiTheme="minorHAnsi" w:hAnsiTheme="minorHAnsi" w:cs="Calibri"/>
          <w:sz w:val="22"/>
          <w:szCs w:val="22"/>
        </w:rPr>
        <w:t xml:space="preserve">In caso di ritardi nei pagamenti, si applicheranno gli interessi di mora previsti dall’art. 5 del </w:t>
      </w:r>
      <w:proofErr w:type="spellStart"/>
      <w:r w:rsidR="00224DB3" w:rsidRPr="004330E4">
        <w:rPr>
          <w:rFonts w:asciiTheme="minorHAnsi" w:hAnsiTheme="minorHAnsi" w:cs="Calibri"/>
          <w:sz w:val="22"/>
          <w:szCs w:val="22"/>
        </w:rPr>
        <w:t>D.L</w:t>
      </w:r>
      <w:r w:rsidR="00D42505" w:rsidRPr="004330E4">
        <w:rPr>
          <w:rFonts w:asciiTheme="minorHAnsi" w:hAnsiTheme="minorHAnsi" w:cs="Calibri"/>
          <w:sz w:val="22"/>
          <w:szCs w:val="22"/>
        </w:rPr>
        <w:t>gs.</w:t>
      </w:r>
      <w:proofErr w:type="spellEnd"/>
      <w:r w:rsidR="00D42505" w:rsidRPr="004330E4">
        <w:rPr>
          <w:rFonts w:asciiTheme="minorHAnsi" w:hAnsiTheme="minorHAnsi" w:cs="Calibri"/>
          <w:sz w:val="22"/>
          <w:szCs w:val="22"/>
        </w:rPr>
        <w:t xml:space="preserve"> n. 231/2002 e </w:t>
      </w:r>
      <w:proofErr w:type="spellStart"/>
      <w:proofErr w:type="gramStart"/>
      <w:r w:rsidR="00D42505" w:rsidRPr="004330E4">
        <w:rPr>
          <w:rFonts w:asciiTheme="minorHAnsi" w:hAnsiTheme="minorHAnsi" w:cs="Calibri"/>
          <w:sz w:val="22"/>
          <w:szCs w:val="22"/>
        </w:rPr>
        <w:t>s.m.i.</w:t>
      </w:r>
      <w:proofErr w:type="spellEnd"/>
      <w:r w:rsidRPr="004330E4">
        <w:rPr>
          <w:rFonts w:asciiTheme="minorHAnsi" w:hAnsiTheme="minorHAnsi" w:cs="Calibri"/>
          <w:sz w:val="22"/>
          <w:szCs w:val="22"/>
        </w:rPr>
        <w:t>.</w:t>
      </w:r>
      <w:proofErr w:type="gramEnd"/>
      <w:r w:rsidRPr="004330E4">
        <w:rPr>
          <w:rFonts w:asciiTheme="minorHAnsi" w:hAnsiTheme="minorHAnsi" w:cs="Calibri"/>
          <w:sz w:val="22"/>
          <w:szCs w:val="22"/>
        </w:rPr>
        <w:t xml:space="preserve"> </w:t>
      </w:r>
    </w:p>
    <w:p w14:paraId="29471C5B" w14:textId="77777777" w:rsidR="004330E4" w:rsidRPr="004330E4" w:rsidRDefault="004330E4" w:rsidP="004330E4">
      <w:pPr>
        <w:spacing w:line="480" w:lineRule="exact"/>
        <w:jc w:val="both"/>
        <w:rPr>
          <w:rFonts w:asciiTheme="minorHAnsi" w:hAnsiTheme="minorHAnsi" w:cs="Calibri"/>
          <w:sz w:val="22"/>
          <w:szCs w:val="22"/>
        </w:rPr>
      </w:pPr>
      <w:r w:rsidRPr="004330E4">
        <w:rPr>
          <w:rFonts w:ascii="Calibri" w:hAnsi="Calibri"/>
          <w:sz w:val="22"/>
          <w:szCs w:val="22"/>
        </w:rPr>
        <w:t>Trascorso il termine di 45 giorni senza che sia emesso il certificato di pagamento, sono dovuti all’appaltatore gli interessi legali per i primi 30 (trenta) giorni di ritardo; trascorso infruttuosamente anche questo termine trova applicazione il comma 2.</w:t>
      </w:r>
    </w:p>
    <w:p w14:paraId="281788FB" w14:textId="77777777" w:rsidR="00607CFF" w:rsidRPr="00451669" w:rsidRDefault="00607CFF" w:rsidP="00607CFF">
      <w:pPr>
        <w:spacing w:line="480" w:lineRule="exact"/>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14</w:t>
      </w:r>
      <w:r w:rsidRPr="00451669">
        <w:rPr>
          <w:rFonts w:asciiTheme="minorHAnsi" w:hAnsiTheme="minorHAnsi" w:cs="Calibri"/>
          <w:b/>
          <w:sz w:val="22"/>
          <w:szCs w:val="22"/>
        </w:rPr>
        <w:t xml:space="preserve"> – Anticipazione</w:t>
      </w:r>
    </w:p>
    <w:p w14:paraId="29EEC852" w14:textId="77777777" w:rsidR="00451669" w:rsidRPr="00451669" w:rsidRDefault="00451669" w:rsidP="00451669">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Ai sensi dell’articolo 35, comma 18, del Codice dei contratti, è dovuta all’appaltatore una somma, a titolo di anticipazione, pari al 20% (venti per cento) dell’importo del contratto, da erogare dopo la sottoscrizione del contratto medesimo ed entro 15 (quindici) giorni dalla data di effettivo inizio dei lavori accertato dal RUP. Ove non motivata, la ritardata corresponsione dell’anticipazione obbliga al pagamento degli interessi corrispettivi a norma dell’articolo 1282 </w:t>
      </w:r>
      <w:proofErr w:type="gramStart"/>
      <w:r w:rsidRPr="00451669">
        <w:rPr>
          <w:rFonts w:asciiTheme="minorHAnsi" w:hAnsiTheme="minorHAnsi" w:cs="Calibri"/>
          <w:sz w:val="22"/>
          <w:szCs w:val="22"/>
        </w:rPr>
        <w:t>codice civile</w:t>
      </w:r>
      <w:proofErr w:type="gramEnd"/>
      <w:r w:rsidRPr="00451669">
        <w:rPr>
          <w:rFonts w:asciiTheme="minorHAnsi" w:hAnsiTheme="minorHAnsi" w:cs="Calibri"/>
          <w:sz w:val="22"/>
          <w:szCs w:val="22"/>
        </w:rPr>
        <w:t>.</w:t>
      </w:r>
    </w:p>
    <w:p w14:paraId="4887C209" w14:textId="77777777" w:rsidR="00451669" w:rsidRPr="00451669" w:rsidRDefault="00451669" w:rsidP="00451669">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L’anticipazione è compensata mediante trattenuta sull’importo di ogni certificato di pagamento, di un importo percentuale pari alla percentuale dell’anticipazione a titolo di graduale recupero della medesima; in ogni caso all’ultimazione dei lavori l’importo dell’anticipazione deve essere compensato integralmente.</w:t>
      </w:r>
    </w:p>
    <w:p w14:paraId="1B2BC1B7" w14:textId="77777777" w:rsidR="00451669" w:rsidRPr="00451669" w:rsidRDefault="00451669" w:rsidP="00451669">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L’anticipazione è revocata se l’esecuzione dei lavori non procede secondo i tempi contrattuali e, in tale caso, spettano alla Stazione appaltante anche gli interessi corrispettivi al tasso legale con decorrenza dalla data di erogazione della anticipazione.</w:t>
      </w:r>
    </w:p>
    <w:p w14:paraId="78B35947" w14:textId="77777777" w:rsidR="00451669" w:rsidRPr="00451669" w:rsidRDefault="00451669" w:rsidP="00451669">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Fermo restando gli adempimenti ai quali sono subordinati i pagamenti, l’erogazione dell’anticipazione è subordinata alla prestazione, da parte dell’appaltatore, di apposita garanzia, alle seguenti condizioni:</w:t>
      </w:r>
    </w:p>
    <w:p w14:paraId="1374E3CB" w14:textId="77777777" w:rsidR="00451669" w:rsidRPr="00451669" w:rsidRDefault="00451669" w:rsidP="00451669">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a)</w:t>
      </w:r>
      <w:r w:rsidRPr="00451669">
        <w:rPr>
          <w:rFonts w:asciiTheme="minorHAnsi" w:hAnsiTheme="minorHAnsi" w:cs="Calibri"/>
          <w:sz w:val="22"/>
          <w:szCs w:val="22"/>
        </w:rPr>
        <w:tab/>
        <w:t>importo garantito almeno pari all’anticipazione, maggiorato dell’I.V.A. all’aliquota di legge, maggiorato altresì del tasso legale di interesse applicato al periodo necessario al recupero dell’anticipazione stessa in base al cronoprogramma dei lavori;</w:t>
      </w:r>
    </w:p>
    <w:p w14:paraId="0653A4E9" w14:textId="77777777" w:rsidR="00451669" w:rsidRPr="00451669" w:rsidRDefault="00451669" w:rsidP="00451669">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b)</w:t>
      </w:r>
      <w:r w:rsidRPr="00451669">
        <w:rPr>
          <w:rFonts w:asciiTheme="minorHAnsi" w:hAnsiTheme="minorHAnsi" w:cs="Calibri"/>
          <w:sz w:val="22"/>
          <w:szCs w:val="22"/>
        </w:rPr>
        <w:tab/>
        <w:t>la garanzia può essere ridotta gradualmente in corso d’opera, in proporzione alle quote di anticipazione recuperate in occasione del pagamento dei singoli stati di avanzamento, fino all’integrale compensazione;</w:t>
      </w:r>
    </w:p>
    <w:p w14:paraId="51EA4108" w14:textId="77777777" w:rsidR="00451669" w:rsidRPr="00451669" w:rsidRDefault="00451669" w:rsidP="00451669">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lastRenderedPageBreak/>
        <w:t>c)</w:t>
      </w:r>
      <w:r w:rsidRPr="00451669">
        <w:rPr>
          <w:rFonts w:asciiTheme="minorHAnsi" w:hAnsiTheme="minorHAnsi" w:cs="Calibri"/>
          <w:sz w:val="22"/>
          <w:szCs w:val="22"/>
        </w:rPr>
        <w:tab/>
        <w:t xml:space="preserve">la garanzia deve essere prestata mediante presentazione di atto di fideiussione rilasciato da una banca o da un intermediario finanziario autorizzato o polizza fideiussoria rilasciata da impresa di assicurazione, conforme alla scheda tecnica 1.3, allegata al decreto ministeriale 12 marzo 2004, n. 123, in osservanza delle clausole di cui allo schema tipo 1.3 allegato al </w:t>
      </w:r>
      <w:proofErr w:type="gramStart"/>
      <w:r w:rsidRPr="00451669">
        <w:rPr>
          <w:rFonts w:asciiTheme="minorHAnsi" w:hAnsiTheme="minorHAnsi" w:cs="Calibri"/>
          <w:sz w:val="22"/>
          <w:szCs w:val="22"/>
        </w:rPr>
        <w:t>predetto</w:t>
      </w:r>
      <w:proofErr w:type="gramEnd"/>
      <w:r w:rsidRPr="00451669">
        <w:rPr>
          <w:rFonts w:asciiTheme="minorHAnsi" w:hAnsiTheme="minorHAnsi" w:cs="Calibri"/>
          <w:sz w:val="22"/>
          <w:szCs w:val="22"/>
        </w:rPr>
        <w:t xml:space="preserve"> decreto;</w:t>
      </w:r>
    </w:p>
    <w:p w14:paraId="22CDA733" w14:textId="77777777" w:rsidR="00451669" w:rsidRPr="00451669" w:rsidRDefault="00451669" w:rsidP="00451669">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d)</w:t>
      </w:r>
      <w:r w:rsidRPr="00451669">
        <w:rPr>
          <w:rFonts w:asciiTheme="minorHAnsi" w:hAnsiTheme="minorHAnsi" w:cs="Calibri"/>
          <w:sz w:val="22"/>
          <w:szCs w:val="22"/>
        </w:rPr>
        <w:tab/>
        <w:t>per quanto non previsto trova applicazione l'articolo 3 del decreto del Ministro del tesoro 10 gennaio 1989.</w:t>
      </w:r>
    </w:p>
    <w:p w14:paraId="46941A75" w14:textId="77777777" w:rsidR="00607CFF" w:rsidRPr="00451669" w:rsidRDefault="00451669" w:rsidP="00451669">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La Stazione procede all’escussione della fideiussione di cui al comma 4 in caso di revoca dell’anticipazione di cui al comma 3, salvo che l’appaltatore provveda direttamente con risorse proprie prima della </w:t>
      </w:r>
      <w:proofErr w:type="gramStart"/>
      <w:r w:rsidRPr="00451669">
        <w:rPr>
          <w:rFonts w:asciiTheme="minorHAnsi" w:hAnsiTheme="minorHAnsi" w:cs="Calibri"/>
          <w:sz w:val="22"/>
          <w:szCs w:val="22"/>
        </w:rPr>
        <w:t>predetta</w:t>
      </w:r>
      <w:proofErr w:type="gramEnd"/>
      <w:r w:rsidRPr="00451669">
        <w:rPr>
          <w:rFonts w:asciiTheme="minorHAnsi" w:hAnsiTheme="minorHAnsi" w:cs="Calibri"/>
          <w:sz w:val="22"/>
          <w:szCs w:val="22"/>
        </w:rPr>
        <w:t xml:space="preserve"> escussione.</w:t>
      </w:r>
    </w:p>
    <w:p w14:paraId="3AC7C68F"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15</w:t>
      </w:r>
      <w:r w:rsidRPr="00451669">
        <w:rPr>
          <w:rFonts w:asciiTheme="minorHAnsi" w:hAnsiTheme="minorHAnsi" w:cs="Calibri"/>
          <w:b/>
          <w:sz w:val="22"/>
          <w:szCs w:val="22"/>
        </w:rPr>
        <w:t xml:space="preserve"> – Legali rappresentanti e Direttori Tecnici </w:t>
      </w:r>
    </w:p>
    <w:p w14:paraId="1D191D70"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Resta inoltre convenuto fra le parti contraenti che:</w:t>
      </w:r>
    </w:p>
    <w:p w14:paraId="678B2215"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la rappresentanza della Società riguardante l’appalto di cui trattasi e sino alla estinzione di ogni rapporto, resta affidata, giusta la nota in data ________ allegata al presente contratto sotto la lettera “</w:t>
      </w:r>
      <w:r w:rsidRPr="00451669">
        <w:rPr>
          <w:rFonts w:asciiTheme="minorHAnsi" w:hAnsiTheme="minorHAnsi" w:cs="Calibri"/>
          <w:b/>
          <w:sz w:val="22"/>
          <w:szCs w:val="22"/>
        </w:rPr>
        <w:t>______”</w:t>
      </w:r>
      <w:r w:rsidRPr="00451669">
        <w:rPr>
          <w:rFonts w:asciiTheme="minorHAnsi" w:hAnsiTheme="minorHAnsi" w:cs="Calibri"/>
          <w:sz w:val="22"/>
          <w:szCs w:val="22"/>
        </w:rPr>
        <w:t xml:space="preserve"> al Sig. _____________ nato a _____________ (_____) il ____________, legale rappresentante della Società, lo stesso risulta essere direttore tecnico unitamente al Sig. _______________ nato a _______________ (______)  il _______________, i quali sono riconosciuti idonei e che gli stessi non potranno essere revocati e sostituiti da tali cariche senza l’esplicito consenso dell’Amministrazione appaltante.</w:t>
      </w:r>
    </w:p>
    <w:p w14:paraId="5FA77C02"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16</w:t>
      </w:r>
      <w:r w:rsidRPr="00451669">
        <w:rPr>
          <w:rFonts w:asciiTheme="minorHAnsi" w:hAnsiTheme="minorHAnsi" w:cs="Calibri"/>
          <w:b/>
          <w:sz w:val="22"/>
          <w:szCs w:val="22"/>
        </w:rPr>
        <w:t xml:space="preserve"> – Tracciabilità dei flussi finanziari</w:t>
      </w:r>
    </w:p>
    <w:p w14:paraId="374D46A6"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Con la stipulazione del presente Accordo Quadro, l’Appaltatore e gli eventuali subappaltatori o subcontraenti si assumono gli obblighi di tracciabilità finanziaria di cui all’art. 3 della legge 13 agosto 2010, n. 136 e </w:t>
      </w:r>
      <w:proofErr w:type="spellStart"/>
      <w:r w:rsidRPr="00451669">
        <w:rPr>
          <w:rFonts w:asciiTheme="minorHAnsi" w:hAnsiTheme="minorHAnsi" w:cs="Calibri"/>
          <w:sz w:val="22"/>
          <w:szCs w:val="22"/>
        </w:rPr>
        <w:t>s.m.i.</w:t>
      </w:r>
      <w:proofErr w:type="spellEnd"/>
    </w:p>
    <w:p w14:paraId="2A9C13B1"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Si allega al presente atto sotto la lettera </w:t>
      </w:r>
      <w:r w:rsidRPr="00451669">
        <w:rPr>
          <w:rFonts w:asciiTheme="minorHAnsi" w:hAnsiTheme="minorHAnsi" w:cs="Calibri"/>
          <w:b/>
          <w:sz w:val="22"/>
          <w:szCs w:val="22"/>
        </w:rPr>
        <w:t>“______</w:t>
      </w:r>
      <w:r w:rsidRPr="00451669">
        <w:rPr>
          <w:rFonts w:asciiTheme="minorHAnsi" w:hAnsiTheme="minorHAnsi" w:cs="Calibri"/>
          <w:sz w:val="22"/>
          <w:szCs w:val="22"/>
        </w:rPr>
        <w:t xml:space="preserve">” la dichiarazione rilasciata dalla </w:t>
      </w:r>
      <w:proofErr w:type="spellStart"/>
      <w:r w:rsidRPr="00451669">
        <w:rPr>
          <w:rFonts w:asciiTheme="minorHAnsi" w:hAnsiTheme="minorHAnsi" w:cs="Calibri"/>
          <w:sz w:val="22"/>
          <w:szCs w:val="22"/>
        </w:rPr>
        <w:t>Soc</w:t>
      </w:r>
      <w:proofErr w:type="spellEnd"/>
      <w:r w:rsidRPr="00451669">
        <w:rPr>
          <w:rFonts w:asciiTheme="minorHAnsi" w:hAnsiTheme="minorHAnsi" w:cs="Calibri"/>
          <w:sz w:val="22"/>
          <w:szCs w:val="22"/>
        </w:rPr>
        <w:t>. ________________ in data _______________, indicante il conto co</w:t>
      </w:r>
      <w:r w:rsidR="00B77EED" w:rsidRPr="00451669">
        <w:rPr>
          <w:rFonts w:asciiTheme="minorHAnsi" w:hAnsiTheme="minorHAnsi" w:cs="Calibri"/>
          <w:sz w:val="22"/>
          <w:szCs w:val="22"/>
        </w:rPr>
        <w:t>rrente “dedicato” intestato all’Appaltatore medesimo</w:t>
      </w:r>
      <w:r w:rsidRPr="00451669">
        <w:rPr>
          <w:rFonts w:asciiTheme="minorHAnsi" w:hAnsiTheme="minorHAnsi" w:cs="Calibri"/>
          <w:sz w:val="22"/>
          <w:szCs w:val="22"/>
        </w:rPr>
        <w:t>.</w:t>
      </w:r>
    </w:p>
    <w:p w14:paraId="40AC286B"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P</w:t>
      </w:r>
      <w:r w:rsidR="00FE25BE" w:rsidRPr="00451669">
        <w:rPr>
          <w:rFonts w:asciiTheme="minorHAnsi" w:hAnsiTheme="minorHAnsi" w:cs="Calibri"/>
          <w:sz w:val="22"/>
          <w:szCs w:val="22"/>
        </w:rPr>
        <w:t>reliminarmente all’emissione dei certificati</w:t>
      </w:r>
      <w:r w:rsidRPr="00451669">
        <w:rPr>
          <w:rFonts w:asciiTheme="minorHAnsi" w:hAnsiTheme="minorHAnsi" w:cs="Calibri"/>
          <w:sz w:val="22"/>
          <w:szCs w:val="22"/>
        </w:rPr>
        <w:t xml:space="preserve"> di pagamento dovrà essere acquisito il Documento Unico di Regolarità Contributiva nei confronti dell’Appaltatore e degli eventuali Subappaltatori da parte dell’Amministrazione.</w:t>
      </w:r>
    </w:p>
    <w:p w14:paraId="279776C6"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L’Appaltatore è tenuto a comunicare alla stazione appaltante ai sensi della L. 136/10 eventuali variazioni del conto dedicato.</w:t>
      </w:r>
    </w:p>
    <w:p w14:paraId="78B464F7"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proofErr w:type="spellStart"/>
      <w:r w:rsidRPr="00451669">
        <w:rPr>
          <w:rFonts w:asciiTheme="minorHAnsi" w:hAnsiTheme="minorHAnsi" w:cs="Calibri"/>
          <w:sz w:val="22"/>
          <w:szCs w:val="22"/>
        </w:rPr>
        <w:lastRenderedPageBreak/>
        <w:t>AIPo</w:t>
      </w:r>
      <w:proofErr w:type="spellEnd"/>
      <w:r w:rsidRPr="00451669">
        <w:rPr>
          <w:rFonts w:asciiTheme="minorHAnsi" w:hAnsiTheme="minorHAnsi" w:cs="Calibri"/>
          <w:sz w:val="22"/>
          <w:szCs w:val="22"/>
        </w:rPr>
        <w:t xml:space="preserve"> procederà con la risoluzione del presente </w:t>
      </w:r>
      <w:r w:rsidR="00D217ED">
        <w:rPr>
          <w:rFonts w:asciiTheme="minorHAnsi" w:hAnsiTheme="minorHAnsi" w:cs="Calibri"/>
          <w:sz w:val="22"/>
          <w:szCs w:val="22"/>
        </w:rPr>
        <w:t>Contratto</w:t>
      </w:r>
      <w:r w:rsidRPr="00451669">
        <w:rPr>
          <w:rFonts w:asciiTheme="minorHAnsi" w:hAnsiTheme="minorHAnsi" w:cs="Calibri"/>
          <w:sz w:val="22"/>
          <w:szCs w:val="22"/>
        </w:rPr>
        <w:t xml:space="preserve">, ai sensi dell’art. 1456 del </w:t>
      </w:r>
      <w:proofErr w:type="gramStart"/>
      <w:r w:rsidRPr="00451669">
        <w:rPr>
          <w:rFonts w:asciiTheme="minorHAnsi" w:hAnsiTheme="minorHAnsi" w:cs="Calibri"/>
          <w:sz w:val="22"/>
          <w:szCs w:val="22"/>
        </w:rPr>
        <w:t>codice civile</w:t>
      </w:r>
      <w:proofErr w:type="gramEnd"/>
      <w:r w:rsidRPr="00451669">
        <w:rPr>
          <w:rFonts w:asciiTheme="minorHAnsi" w:hAnsiTheme="minorHAnsi" w:cs="Calibri"/>
          <w:sz w:val="22"/>
          <w:szCs w:val="22"/>
        </w:rPr>
        <w:t xml:space="preserve">, in tutti i casi in cui le transazioni finanziarie </w:t>
      </w:r>
      <w:r w:rsidR="00D217ED">
        <w:rPr>
          <w:rFonts w:asciiTheme="minorHAnsi" w:hAnsiTheme="minorHAnsi" w:cs="Calibri"/>
          <w:sz w:val="22"/>
          <w:szCs w:val="22"/>
        </w:rPr>
        <w:t>derivanti dall’attuazione del Contratto</w:t>
      </w:r>
      <w:r w:rsidRPr="00451669">
        <w:rPr>
          <w:rFonts w:asciiTheme="minorHAnsi" w:hAnsiTheme="minorHAnsi" w:cs="Calibri"/>
          <w:sz w:val="22"/>
          <w:szCs w:val="22"/>
        </w:rPr>
        <w:t xml:space="preserve"> fossero eseguite senza utilizzare lo strumento del bonifico bancario o postale o di altri strumenti idonei a consentire la piena tracciabilità delle operazioni. </w:t>
      </w:r>
    </w:p>
    <w:p w14:paraId="3B924C2B" w14:textId="77777777" w:rsidR="00607CFF" w:rsidRPr="00451669" w:rsidRDefault="00607CFF"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L’Appaltatore, il subappaltatore e il subcontraente che ha notizia dell’inadempimento della propria controparte agli obblighi di tracciabilità finanziaria di cui sopra, deve procedere all’immediata risoluzione del rapporto contrattuale, informandone contestualmente la stazione appaltante e la Prefettura – Ufficio territoriale del Governo territorialmente competente di________________.</w:t>
      </w:r>
    </w:p>
    <w:p w14:paraId="7680F1F2"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17</w:t>
      </w:r>
      <w:r w:rsidRPr="00451669">
        <w:rPr>
          <w:rFonts w:asciiTheme="minorHAnsi" w:hAnsiTheme="minorHAnsi" w:cs="Calibri"/>
          <w:b/>
          <w:sz w:val="22"/>
          <w:szCs w:val="22"/>
        </w:rPr>
        <w:t xml:space="preserve"> – Indennità e compensi</w:t>
      </w:r>
    </w:p>
    <w:p w14:paraId="4BCED96F" w14:textId="77777777" w:rsidR="00607CFF" w:rsidRPr="00451669" w:rsidRDefault="00E554E7" w:rsidP="00607CFF">
      <w:pPr>
        <w:autoSpaceDE w:val="0"/>
        <w:autoSpaceDN w:val="0"/>
        <w:adjustRightInd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L’ Appaltatore</w:t>
      </w:r>
      <w:r w:rsidR="00607CFF" w:rsidRPr="00451669">
        <w:rPr>
          <w:rFonts w:asciiTheme="minorHAnsi" w:hAnsiTheme="minorHAnsi" w:cs="Calibri"/>
          <w:sz w:val="22"/>
          <w:szCs w:val="22"/>
        </w:rPr>
        <w:t>, avendo dichiarato di poter disporre degli impianti, dei mezzi d’opera e di quanto altro di qualsiasi natura ed entità possa occorrere per dare esecuzione degli interventi di cui al presente contratto, rinunzia in modo assoluto ad ogni pretesa di indennità e di compenso, qualunque possa essere il rapporto tra l’ammontare dei lavori eseguiti in base al presente contratto ed il valore degli impianti e dei mezzi d’opera dalla Società utilizzati allo scopo.</w:t>
      </w:r>
    </w:p>
    <w:p w14:paraId="59784F5D" w14:textId="77777777" w:rsidR="00607CFF" w:rsidRPr="00451669" w:rsidRDefault="00607CFF" w:rsidP="00607CFF">
      <w:pPr>
        <w:pStyle w:val="Titolo2"/>
        <w:ind w:right="-57"/>
        <w:rPr>
          <w:rFonts w:asciiTheme="minorHAnsi" w:hAnsiTheme="minorHAnsi" w:cs="Calibri"/>
          <w:sz w:val="22"/>
          <w:szCs w:val="22"/>
        </w:rPr>
      </w:pPr>
      <w:r w:rsidRPr="00451669">
        <w:rPr>
          <w:rFonts w:asciiTheme="minorHAnsi" w:hAnsiTheme="minorHAnsi" w:cs="Calibri"/>
          <w:sz w:val="22"/>
          <w:szCs w:val="22"/>
        </w:rPr>
        <w:t xml:space="preserve">Articolo </w:t>
      </w:r>
      <w:r w:rsidR="00CD0B7F">
        <w:rPr>
          <w:rFonts w:asciiTheme="minorHAnsi" w:hAnsiTheme="minorHAnsi" w:cs="Calibri"/>
          <w:sz w:val="22"/>
          <w:szCs w:val="22"/>
        </w:rPr>
        <w:t>18</w:t>
      </w:r>
      <w:r w:rsidRPr="00451669">
        <w:rPr>
          <w:rFonts w:asciiTheme="minorHAnsi" w:hAnsiTheme="minorHAnsi" w:cs="Calibri"/>
          <w:sz w:val="22"/>
          <w:szCs w:val="22"/>
        </w:rPr>
        <w:t xml:space="preserve"> – Norme antimafia</w:t>
      </w:r>
    </w:p>
    <w:p w14:paraId="77898D08" w14:textId="77777777" w:rsidR="00607CFF" w:rsidRPr="00451669" w:rsidRDefault="00607CFF" w:rsidP="00607CFF">
      <w:pPr>
        <w:tabs>
          <w:tab w:val="left" w:pos="284"/>
        </w:tabs>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L’Appaltatore è tenuto all’osservanza scrupolosa delle norme in vigore o che saranno emanate in materia di lotta alla criminalità organizzata ed alla delinquenza di tipo mafioso.</w:t>
      </w:r>
    </w:p>
    <w:p w14:paraId="72F45B79" w14:textId="77777777" w:rsidR="00607CFF" w:rsidRPr="00451669" w:rsidRDefault="00607CFF" w:rsidP="00607CFF">
      <w:pPr>
        <w:pStyle w:val="Titolo2"/>
        <w:ind w:right="-57"/>
        <w:rPr>
          <w:rFonts w:asciiTheme="minorHAnsi" w:hAnsiTheme="minorHAnsi" w:cs="Calibri"/>
          <w:sz w:val="22"/>
          <w:szCs w:val="22"/>
        </w:rPr>
      </w:pPr>
      <w:r w:rsidRPr="00451669">
        <w:rPr>
          <w:rFonts w:asciiTheme="minorHAnsi" w:hAnsiTheme="minorHAnsi" w:cs="Calibri"/>
          <w:sz w:val="22"/>
          <w:szCs w:val="22"/>
        </w:rPr>
        <w:t xml:space="preserve">Articolo </w:t>
      </w:r>
      <w:r w:rsidR="00CD0B7F">
        <w:rPr>
          <w:rFonts w:asciiTheme="minorHAnsi" w:hAnsiTheme="minorHAnsi" w:cs="Calibri"/>
          <w:sz w:val="22"/>
          <w:szCs w:val="22"/>
        </w:rPr>
        <w:t>19</w:t>
      </w:r>
      <w:r w:rsidRPr="00451669">
        <w:rPr>
          <w:rFonts w:asciiTheme="minorHAnsi" w:hAnsiTheme="minorHAnsi" w:cs="Calibri"/>
          <w:sz w:val="22"/>
          <w:szCs w:val="22"/>
        </w:rPr>
        <w:t xml:space="preserve"> – Domicilio contrattuale</w:t>
      </w:r>
    </w:p>
    <w:p w14:paraId="23661CA2" w14:textId="77777777" w:rsidR="00607CFF" w:rsidRPr="00451669" w:rsidRDefault="00607CFF" w:rsidP="001133E5">
      <w:pPr>
        <w:spacing w:line="480" w:lineRule="exact"/>
        <w:jc w:val="both"/>
        <w:rPr>
          <w:rFonts w:asciiTheme="minorHAnsi" w:hAnsiTheme="minorHAnsi" w:cs="Calibri"/>
          <w:sz w:val="22"/>
          <w:szCs w:val="22"/>
        </w:rPr>
      </w:pPr>
      <w:r w:rsidRPr="00451669">
        <w:rPr>
          <w:rFonts w:asciiTheme="minorHAnsi" w:hAnsiTheme="minorHAnsi" w:cs="Calibri"/>
          <w:sz w:val="22"/>
          <w:szCs w:val="22"/>
        </w:rPr>
        <w:t>Per gli effetti del presente contratto la Soci</w:t>
      </w:r>
      <w:r w:rsidR="001133E5" w:rsidRPr="00451669">
        <w:rPr>
          <w:rFonts w:asciiTheme="minorHAnsi" w:hAnsiTheme="minorHAnsi" w:cs="Calibri"/>
          <w:sz w:val="22"/>
          <w:szCs w:val="22"/>
        </w:rPr>
        <w:t>età appaltatrice elegge contrat</w:t>
      </w:r>
      <w:r w:rsidRPr="00451669">
        <w:rPr>
          <w:rFonts w:asciiTheme="minorHAnsi" w:hAnsiTheme="minorHAnsi" w:cs="Calibri"/>
          <w:sz w:val="22"/>
          <w:szCs w:val="22"/>
        </w:rPr>
        <w:t>tualmente domicilio a ____________ presso _____________ dell’AIPO.</w:t>
      </w:r>
    </w:p>
    <w:p w14:paraId="1F652714" w14:textId="77777777" w:rsidR="00607CFF" w:rsidRPr="00451669" w:rsidRDefault="00607CFF" w:rsidP="00607CFF">
      <w:pPr>
        <w:tabs>
          <w:tab w:val="left" w:pos="284"/>
        </w:tabs>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20</w:t>
      </w:r>
      <w:r w:rsidRPr="00451669">
        <w:rPr>
          <w:rFonts w:asciiTheme="minorHAnsi" w:hAnsiTheme="minorHAnsi" w:cs="Calibri"/>
          <w:b/>
          <w:sz w:val="22"/>
          <w:szCs w:val="22"/>
        </w:rPr>
        <w:t xml:space="preserve"> – Dati personali</w:t>
      </w:r>
    </w:p>
    <w:p w14:paraId="0698F4E6" w14:textId="77777777" w:rsidR="00607CFF" w:rsidRDefault="00607CFF" w:rsidP="00607CFF">
      <w:pPr>
        <w:tabs>
          <w:tab w:val="left" w:pos="284"/>
        </w:tabs>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Ai sensi del </w:t>
      </w:r>
      <w:proofErr w:type="gramStart"/>
      <w:r w:rsidRPr="00451669">
        <w:rPr>
          <w:rFonts w:asciiTheme="minorHAnsi" w:hAnsiTheme="minorHAnsi" w:cs="Calibri"/>
          <w:sz w:val="22"/>
          <w:szCs w:val="22"/>
        </w:rPr>
        <w:t>D.Lgs</w:t>
      </w:r>
      <w:proofErr w:type="gramEnd"/>
      <w:r w:rsidRPr="00451669">
        <w:rPr>
          <w:rFonts w:asciiTheme="minorHAnsi" w:hAnsiTheme="minorHAnsi" w:cs="Calibri"/>
          <w:sz w:val="22"/>
          <w:szCs w:val="22"/>
        </w:rPr>
        <w:t xml:space="preserve">.196/2003 e </w:t>
      </w:r>
      <w:proofErr w:type="spellStart"/>
      <w:r w:rsidRPr="00451669">
        <w:rPr>
          <w:rFonts w:asciiTheme="minorHAnsi" w:hAnsiTheme="minorHAnsi" w:cs="Calibri"/>
          <w:sz w:val="22"/>
          <w:szCs w:val="22"/>
        </w:rPr>
        <w:t>s.m.i.</w:t>
      </w:r>
      <w:proofErr w:type="spellEnd"/>
      <w:r w:rsidRPr="00451669">
        <w:rPr>
          <w:rFonts w:asciiTheme="minorHAnsi" w:hAnsiTheme="minorHAnsi" w:cs="Calibri"/>
          <w:sz w:val="22"/>
          <w:szCs w:val="22"/>
        </w:rPr>
        <w:t>, si precisa che i dati personali, acquisiti nell'ambito dell'attività, nel rispetto della normativa sopra richiamata e conformemente agli obblighi di riservatezza cui è ispirata l'attività dell'A.I.PO, saranno oggetto del trattamento di cui alla sopra citata legge. Il trattamento dei dati personali avverrà solo per finalità connesse.</w:t>
      </w:r>
    </w:p>
    <w:p w14:paraId="34F7CBBC"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21</w:t>
      </w:r>
      <w:r w:rsidRPr="00451669">
        <w:rPr>
          <w:rFonts w:asciiTheme="minorHAnsi" w:hAnsiTheme="minorHAnsi" w:cs="Calibri"/>
          <w:b/>
          <w:sz w:val="22"/>
          <w:szCs w:val="22"/>
        </w:rPr>
        <w:t xml:space="preserve"> – Foro competente</w:t>
      </w:r>
    </w:p>
    <w:p w14:paraId="214FBD45" w14:textId="5C03F05B" w:rsidR="00607CFF" w:rsidRDefault="00607CFF" w:rsidP="00607CFF">
      <w:pPr>
        <w:tabs>
          <w:tab w:val="left" w:pos="284"/>
        </w:tabs>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Per ogni controversia attinente </w:t>
      </w:r>
      <w:proofErr w:type="gramStart"/>
      <w:r w:rsidRPr="00451669">
        <w:rPr>
          <w:rFonts w:asciiTheme="minorHAnsi" w:hAnsiTheme="minorHAnsi" w:cs="Calibri"/>
          <w:sz w:val="22"/>
          <w:szCs w:val="22"/>
        </w:rPr>
        <w:t>l’esecuzione</w:t>
      </w:r>
      <w:proofErr w:type="gramEnd"/>
      <w:r w:rsidRPr="00451669">
        <w:rPr>
          <w:rFonts w:asciiTheme="minorHAnsi" w:hAnsiTheme="minorHAnsi" w:cs="Calibri"/>
          <w:sz w:val="22"/>
          <w:szCs w:val="22"/>
        </w:rPr>
        <w:t>, l’interpretazione, la validità e la risoluzione del presente Accordo Quadro sarà competente in via esclusiva il foro di Parma.</w:t>
      </w:r>
    </w:p>
    <w:p w14:paraId="1E28B0B9" w14:textId="77777777" w:rsidR="00E17E72" w:rsidRPr="00451669" w:rsidRDefault="00E17E72" w:rsidP="00607CFF">
      <w:pPr>
        <w:tabs>
          <w:tab w:val="left" w:pos="284"/>
        </w:tabs>
        <w:spacing w:line="480" w:lineRule="exact"/>
        <w:ind w:right="-57"/>
        <w:jc w:val="both"/>
        <w:rPr>
          <w:rFonts w:asciiTheme="minorHAnsi" w:hAnsiTheme="minorHAnsi" w:cs="Calibri"/>
          <w:sz w:val="22"/>
          <w:szCs w:val="22"/>
        </w:rPr>
      </w:pPr>
    </w:p>
    <w:p w14:paraId="0B1CCEF8" w14:textId="77777777" w:rsidR="00607CFF" w:rsidRPr="00451669" w:rsidRDefault="00607CFF" w:rsidP="00607CFF">
      <w:pPr>
        <w:autoSpaceDE w:val="0"/>
        <w:autoSpaceDN w:val="0"/>
        <w:adjustRightInd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lastRenderedPageBreak/>
        <w:t xml:space="preserve">Articolo </w:t>
      </w:r>
      <w:r w:rsidR="00CD0B7F">
        <w:rPr>
          <w:rFonts w:asciiTheme="minorHAnsi" w:hAnsiTheme="minorHAnsi" w:cs="Calibri"/>
          <w:b/>
          <w:sz w:val="22"/>
          <w:szCs w:val="22"/>
        </w:rPr>
        <w:t>22</w:t>
      </w:r>
      <w:r w:rsidRPr="00451669">
        <w:rPr>
          <w:rFonts w:asciiTheme="minorHAnsi" w:hAnsiTheme="minorHAnsi" w:cs="Calibri"/>
          <w:b/>
          <w:sz w:val="22"/>
          <w:szCs w:val="22"/>
        </w:rPr>
        <w:t xml:space="preserve"> – Spese contrattuali</w:t>
      </w:r>
    </w:p>
    <w:p w14:paraId="6B3CBDD5" w14:textId="77777777" w:rsidR="00607CFF" w:rsidRPr="00451669" w:rsidRDefault="00607CFF" w:rsidP="00607CFF">
      <w:pPr>
        <w:tabs>
          <w:tab w:val="left" w:pos="284"/>
        </w:tabs>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Tutte le spese del presente contratto, registro, copia degli atti, ecc. niuna esclusa ed eccettuata, sono a carico dell’Appaltatore.</w:t>
      </w:r>
    </w:p>
    <w:p w14:paraId="144B87FF" w14:textId="77777777" w:rsidR="00607CFF" w:rsidRPr="00451669" w:rsidRDefault="00607CFF" w:rsidP="00607CFF">
      <w:pPr>
        <w:tabs>
          <w:tab w:val="left" w:pos="284"/>
        </w:tabs>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 xml:space="preserve">Si dichiara espressamente che il presente contratto riguarda prestazioni soggette ad I.V.A. ai sensi del D.P.R. 26.10.1972 n.633 e </w:t>
      </w:r>
      <w:proofErr w:type="spellStart"/>
      <w:r w:rsidRPr="00451669">
        <w:rPr>
          <w:rFonts w:asciiTheme="minorHAnsi" w:hAnsiTheme="minorHAnsi" w:cs="Calibri"/>
          <w:sz w:val="22"/>
          <w:szCs w:val="22"/>
        </w:rPr>
        <w:t>s.m.i.</w:t>
      </w:r>
      <w:proofErr w:type="spellEnd"/>
    </w:p>
    <w:p w14:paraId="30ACFF9B" w14:textId="77777777" w:rsidR="00607CFF" w:rsidRPr="00451669" w:rsidRDefault="00607CFF" w:rsidP="00607CFF">
      <w:pPr>
        <w:widowControl w:val="0"/>
        <w:tabs>
          <w:tab w:val="left" w:pos="284"/>
        </w:tabs>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 xml:space="preserve">Articolo </w:t>
      </w:r>
      <w:r w:rsidR="00CD0B7F">
        <w:rPr>
          <w:rFonts w:asciiTheme="minorHAnsi" w:hAnsiTheme="minorHAnsi" w:cs="Calibri"/>
          <w:b/>
          <w:sz w:val="22"/>
          <w:szCs w:val="22"/>
        </w:rPr>
        <w:t>23</w:t>
      </w:r>
      <w:r w:rsidRPr="00451669">
        <w:rPr>
          <w:rFonts w:asciiTheme="minorHAnsi" w:hAnsiTheme="minorHAnsi" w:cs="Calibri"/>
          <w:b/>
          <w:sz w:val="22"/>
          <w:szCs w:val="22"/>
        </w:rPr>
        <w:t xml:space="preserve"> - Allegati</w:t>
      </w:r>
    </w:p>
    <w:p w14:paraId="77D69919" w14:textId="77777777" w:rsidR="00607CFF" w:rsidRPr="00451669" w:rsidRDefault="00607CFF" w:rsidP="00607CFF">
      <w:pPr>
        <w:widowControl w:val="0"/>
        <w:tabs>
          <w:tab w:val="left" w:pos="284"/>
        </w:tabs>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Si allegano, al presente atto sotto la lettera a fianco di ciascuno indicata:</w:t>
      </w:r>
    </w:p>
    <w:p w14:paraId="7EBC5255" w14:textId="77777777" w:rsidR="00607CFF" w:rsidRPr="00724F92" w:rsidRDefault="00607CFF" w:rsidP="00607CFF">
      <w:pPr>
        <w:widowControl w:val="0"/>
        <w:spacing w:line="480" w:lineRule="exact"/>
        <w:ind w:right="-57"/>
        <w:jc w:val="both"/>
        <w:rPr>
          <w:rFonts w:asciiTheme="minorHAnsi" w:hAnsiTheme="minorHAnsi" w:cs="Calibri"/>
          <w:sz w:val="22"/>
          <w:szCs w:val="22"/>
        </w:rPr>
      </w:pPr>
      <w:r w:rsidRPr="00724F92">
        <w:rPr>
          <w:rFonts w:asciiTheme="minorHAnsi" w:hAnsiTheme="minorHAnsi" w:cs="Calibri"/>
          <w:sz w:val="22"/>
          <w:szCs w:val="22"/>
        </w:rPr>
        <w:t xml:space="preserve">A) </w:t>
      </w:r>
    </w:p>
    <w:p w14:paraId="19AF89A2" w14:textId="77777777" w:rsidR="00607CFF" w:rsidRPr="00724F92" w:rsidRDefault="00607CFF" w:rsidP="00607CFF">
      <w:pPr>
        <w:widowControl w:val="0"/>
        <w:spacing w:line="480" w:lineRule="exact"/>
        <w:ind w:right="-57"/>
        <w:jc w:val="both"/>
        <w:rPr>
          <w:rFonts w:asciiTheme="minorHAnsi" w:hAnsiTheme="minorHAnsi" w:cs="Calibri"/>
          <w:sz w:val="22"/>
          <w:szCs w:val="22"/>
        </w:rPr>
      </w:pPr>
      <w:r w:rsidRPr="00724F92">
        <w:rPr>
          <w:rFonts w:asciiTheme="minorHAnsi" w:hAnsiTheme="minorHAnsi" w:cs="Calibri"/>
          <w:sz w:val="22"/>
          <w:szCs w:val="22"/>
        </w:rPr>
        <w:t>B)</w:t>
      </w:r>
    </w:p>
    <w:p w14:paraId="7E3FBDFA" w14:textId="77777777" w:rsidR="00607CFF" w:rsidRPr="00724F92" w:rsidRDefault="00607CFF" w:rsidP="00607CFF">
      <w:pPr>
        <w:widowControl w:val="0"/>
        <w:spacing w:line="480" w:lineRule="exact"/>
        <w:ind w:right="-57"/>
        <w:jc w:val="both"/>
        <w:rPr>
          <w:rFonts w:asciiTheme="minorHAnsi" w:hAnsiTheme="minorHAnsi" w:cs="Calibri"/>
          <w:sz w:val="22"/>
          <w:szCs w:val="22"/>
        </w:rPr>
      </w:pPr>
      <w:r w:rsidRPr="00724F92">
        <w:rPr>
          <w:rFonts w:asciiTheme="minorHAnsi" w:hAnsiTheme="minorHAnsi" w:cs="Calibri"/>
          <w:sz w:val="22"/>
          <w:szCs w:val="22"/>
        </w:rPr>
        <w:t xml:space="preserve">C) </w:t>
      </w:r>
    </w:p>
    <w:p w14:paraId="6E680D83" w14:textId="77777777" w:rsidR="00607CFF" w:rsidRPr="00724F92" w:rsidRDefault="00607CFF" w:rsidP="00607CFF">
      <w:pPr>
        <w:widowControl w:val="0"/>
        <w:spacing w:line="480" w:lineRule="exact"/>
        <w:ind w:right="-57"/>
        <w:jc w:val="both"/>
        <w:rPr>
          <w:rFonts w:asciiTheme="minorHAnsi" w:hAnsiTheme="minorHAnsi" w:cs="Calibri"/>
          <w:sz w:val="22"/>
          <w:szCs w:val="22"/>
        </w:rPr>
      </w:pPr>
      <w:r w:rsidRPr="00724F92">
        <w:rPr>
          <w:rFonts w:asciiTheme="minorHAnsi" w:hAnsiTheme="minorHAnsi" w:cs="Calibri"/>
          <w:sz w:val="22"/>
          <w:szCs w:val="22"/>
        </w:rPr>
        <w:t xml:space="preserve">D) </w:t>
      </w:r>
    </w:p>
    <w:p w14:paraId="28DB57CC" w14:textId="77777777" w:rsidR="00607CFF" w:rsidRPr="00451669" w:rsidRDefault="00607CFF" w:rsidP="00607CFF">
      <w:pPr>
        <w:widowControl w:val="0"/>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Gli ulteriori documenti di gara ed amministrativi vengono conservati agli atti nel fascicolo dell’Ufficio.</w:t>
      </w:r>
    </w:p>
    <w:p w14:paraId="01C3F4AC" w14:textId="77777777" w:rsidR="00607CFF" w:rsidRPr="00451669" w:rsidRDefault="00607CFF" w:rsidP="00607CFF">
      <w:pPr>
        <w:pStyle w:val="Corpotesto"/>
        <w:suppressLineNumbers w:val="0"/>
        <w:tabs>
          <w:tab w:val="left" w:pos="284"/>
        </w:tabs>
        <w:ind w:right="-57"/>
        <w:rPr>
          <w:rFonts w:asciiTheme="minorHAnsi" w:hAnsiTheme="minorHAnsi" w:cs="Calibri"/>
          <w:sz w:val="22"/>
          <w:szCs w:val="22"/>
        </w:rPr>
      </w:pPr>
      <w:proofErr w:type="gramStart"/>
      <w:r w:rsidRPr="00451669">
        <w:rPr>
          <w:rFonts w:asciiTheme="minorHAnsi" w:hAnsiTheme="minorHAnsi" w:cs="Calibri"/>
          <w:sz w:val="22"/>
          <w:szCs w:val="22"/>
        </w:rPr>
        <w:t>E</w:t>
      </w:r>
      <w:proofErr w:type="gramEnd"/>
      <w:r w:rsidRPr="00451669">
        <w:rPr>
          <w:rFonts w:asciiTheme="minorHAnsi" w:hAnsiTheme="minorHAnsi" w:cs="Calibri"/>
          <w:sz w:val="22"/>
          <w:szCs w:val="22"/>
        </w:rPr>
        <w:t xml:space="preserve"> richiesto io, ____________________ Ufficiale Rogante dell’AIPO, delegato alla stipulazione dei contratti, ho ricevuto e pubblicato il presente atto, mediante lettura fattane a chiara ed intelligibile voce alle parti, che da me interpellate lo approvano e dichiarano l’atto stesso conforme alle loro volontà.</w:t>
      </w:r>
    </w:p>
    <w:p w14:paraId="558E0981" w14:textId="77777777" w:rsidR="00607CFF" w:rsidRPr="00451669" w:rsidRDefault="00607CFF" w:rsidP="00607CFF">
      <w:pPr>
        <w:widowControl w:val="0"/>
        <w:tabs>
          <w:tab w:val="left" w:pos="284"/>
        </w:tabs>
        <w:spacing w:line="480" w:lineRule="exact"/>
        <w:ind w:right="-57"/>
        <w:jc w:val="both"/>
        <w:rPr>
          <w:rFonts w:asciiTheme="minorHAnsi" w:hAnsiTheme="minorHAnsi" w:cs="Calibri"/>
          <w:sz w:val="22"/>
          <w:szCs w:val="22"/>
        </w:rPr>
      </w:pPr>
      <w:r w:rsidRPr="00451669">
        <w:rPr>
          <w:rFonts w:asciiTheme="minorHAnsi" w:hAnsiTheme="minorHAnsi" w:cs="Calibri"/>
          <w:sz w:val="22"/>
          <w:szCs w:val="22"/>
        </w:rPr>
        <w:t>Il presente atto consta di facciate ____________ (______) di carta bollata scritti alla mia presenza da persona incaricata, e viene da tutti meco firmato qui in calce ed a margine degli altri fogli a norma di legge.</w:t>
      </w:r>
    </w:p>
    <w:p w14:paraId="450F7B59" w14:textId="77777777" w:rsidR="00607CFF" w:rsidRPr="00451669" w:rsidRDefault="00607CFF" w:rsidP="00607CFF">
      <w:pPr>
        <w:widowControl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PER L’AIPO</w:t>
      </w:r>
    </w:p>
    <w:p w14:paraId="7DFBDBDF" w14:textId="77777777" w:rsidR="00607CFF" w:rsidRPr="00451669" w:rsidRDefault="00607CFF" w:rsidP="00607CFF">
      <w:pPr>
        <w:widowControl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Dott.____________________</w:t>
      </w:r>
    </w:p>
    <w:p w14:paraId="422EF259" w14:textId="77777777" w:rsidR="00607CFF" w:rsidRPr="00451669" w:rsidRDefault="00607CFF" w:rsidP="00607CFF">
      <w:pPr>
        <w:widowControl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_____________________________</w:t>
      </w:r>
    </w:p>
    <w:p w14:paraId="1E140F62" w14:textId="77777777" w:rsidR="00607CFF" w:rsidRPr="00451669" w:rsidRDefault="00607CFF" w:rsidP="00607CFF">
      <w:pPr>
        <w:widowControl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L’APPALTATORE</w:t>
      </w:r>
    </w:p>
    <w:p w14:paraId="029EEE49" w14:textId="77777777" w:rsidR="00607CFF" w:rsidRPr="00451669" w:rsidRDefault="00607CFF" w:rsidP="00607CFF">
      <w:pPr>
        <w:widowControl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Sig. ____________________</w:t>
      </w:r>
    </w:p>
    <w:p w14:paraId="2628052B" w14:textId="77777777" w:rsidR="00607CFF" w:rsidRPr="00451669" w:rsidRDefault="00607CFF" w:rsidP="00607CFF">
      <w:pPr>
        <w:widowControl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_____________________________</w:t>
      </w:r>
    </w:p>
    <w:p w14:paraId="685B0143" w14:textId="77777777" w:rsidR="00607CFF" w:rsidRPr="00451669" w:rsidRDefault="00607CFF" w:rsidP="001C690D">
      <w:pPr>
        <w:widowControl w:val="0"/>
        <w:spacing w:line="480" w:lineRule="exact"/>
        <w:ind w:right="-57"/>
        <w:rPr>
          <w:rFonts w:asciiTheme="minorHAnsi" w:hAnsiTheme="minorHAnsi" w:cs="Calibri"/>
          <w:b/>
          <w:sz w:val="22"/>
          <w:szCs w:val="22"/>
        </w:rPr>
      </w:pPr>
      <w:r w:rsidRPr="00451669">
        <w:rPr>
          <w:rFonts w:asciiTheme="minorHAnsi" w:hAnsiTheme="minorHAnsi" w:cs="Calibri"/>
          <w:b/>
          <w:sz w:val="22"/>
          <w:szCs w:val="22"/>
        </w:rPr>
        <w:t>L’UFFICIALE ROGANTE</w:t>
      </w:r>
    </w:p>
    <w:p w14:paraId="064C527E" w14:textId="77777777" w:rsidR="00607CFF" w:rsidRPr="00451669" w:rsidRDefault="00607CFF" w:rsidP="00607CFF">
      <w:pPr>
        <w:widowControl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______________________</w:t>
      </w:r>
    </w:p>
    <w:p w14:paraId="39055582" w14:textId="77777777" w:rsidR="00607CFF" w:rsidRPr="00451669" w:rsidRDefault="00607CFF" w:rsidP="00607CFF">
      <w:pPr>
        <w:widowControl w:val="0"/>
        <w:spacing w:line="480" w:lineRule="exact"/>
        <w:ind w:right="-57"/>
        <w:jc w:val="center"/>
        <w:rPr>
          <w:rFonts w:asciiTheme="minorHAnsi" w:hAnsiTheme="minorHAnsi" w:cs="Calibri"/>
          <w:b/>
          <w:sz w:val="22"/>
          <w:szCs w:val="22"/>
        </w:rPr>
      </w:pPr>
      <w:r w:rsidRPr="00451669">
        <w:rPr>
          <w:rFonts w:asciiTheme="minorHAnsi" w:hAnsiTheme="minorHAnsi" w:cs="Calibri"/>
          <w:b/>
          <w:sz w:val="22"/>
          <w:szCs w:val="22"/>
        </w:rPr>
        <w:t>_____________________________</w:t>
      </w:r>
    </w:p>
    <w:p w14:paraId="1CAE3CBD" w14:textId="77777777" w:rsidR="00145F29" w:rsidRPr="00451669" w:rsidRDefault="00145F29">
      <w:pPr>
        <w:rPr>
          <w:rFonts w:asciiTheme="minorHAnsi" w:hAnsiTheme="minorHAnsi"/>
          <w:sz w:val="22"/>
          <w:szCs w:val="22"/>
        </w:rPr>
      </w:pPr>
    </w:p>
    <w:sectPr w:rsidR="00145F29" w:rsidRPr="00451669">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6A14A" w14:textId="77777777" w:rsidR="00BB59A9" w:rsidRDefault="00BB59A9" w:rsidP="00257C70">
      <w:r>
        <w:separator/>
      </w:r>
    </w:p>
  </w:endnote>
  <w:endnote w:type="continuationSeparator" w:id="0">
    <w:p w14:paraId="55E1165F" w14:textId="77777777" w:rsidR="00BB59A9" w:rsidRDefault="00BB59A9" w:rsidP="00257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077617"/>
      <w:docPartObj>
        <w:docPartGallery w:val="Page Numbers (Bottom of Page)"/>
        <w:docPartUnique/>
      </w:docPartObj>
    </w:sdtPr>
    <w:sdtEndPr/>
    <w:sdtContent>
      <w:p w14:paraId="00301B39" w14:textId="77777777" w:rsidR="00C424B4" w:rsidRDefault="00C424B4">
        <w:pPr>
          <w:pStyle w:val="Pidipagina"/>
          <w:jc w:val="right"/>
        </w:pPr>
        <w:r>
          <w:fldChar w:fldCharType="begin"/>
        </w:r>
        <w:r>
          <w:instrText>PAGE   \* MERGEFORMAT</w:instrText>
        </w:r>
        <w:r>
          <w:fldChar w:fldCharType="separate"/>
        </w:r>
        <w:r w:rsidR="00B54A5F">
          <w:rPr>
            <w:noProof/>
          </w:rPr>
          <w:t>8</w:t>
        </w:r>
        <w:r>
          <w:fldChar w:fldCharType="end"/>
        </w:r>
      </w:p>
    </w:sdtContent>
  </w:sdt>
  <w:p w14:paraId="509103F7" w14:textId="77777777" w:rsidR="00C424B4" w:rsidRDefault="00C424B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CD056" w14:textId="77777777" w:rsidR="00BB59A9" w:rsidRDefault="00BB59A9" w:rsidP="00257C70">
      <w:r>
        <w:separator/>
      </w:r>
    </w:p>
  </w:footnote>
  <w:footnote w:type="continuationSeparator" w:id="0">
    <w:p w14:paraId="015C73FC" w14:textId="77777777" w:rsidR="00BB59A9" w:rsidRDefault="00BB59A9" w:rsidP="00257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E2D95"/>
    <w:multiLevelType w:val="hybridMultilevel"/>
    <w:tmpl w:val="DCB22946"/>
    <w:lvl w:ilvl="0" w:tplc="73A607F6">
      <w:start w:val="1"/>
      <w:numFmt w:val="decimal"/>
      <w:lvlText w:val="%1)"/>
      <w:lvlJc w:val="left"/>
      <w:pPr>
        <w:tabs>
          <w:tab w:val="num" w:pos="720"/>
        </w:tabs>
        <w:ind w:left="720" w:hanging="360"/>
      </w:pPr>
      <w:rPr>
        <w:i w:val="0"/>
        <w:sz w:val="24"/>
        <w:szCs w:val="24"/>
      </w:rPr>
    </w:lvl>
    <w:lvl w:ilvl="1" w:tplc="EEF280DC">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 w15:restartNumberingAfterBreak="0">
    <w:nsid w:val="60416FF9"/>
    <w:multiLevelType w:val="hybridMultilevel"/>
    <w:tmpl w:val="3938699E"/>
    <w:lvl w:ilvl="0" w:tplc="9DA2CD44">
      <w:numFmt w:val="bullet"/>
      <w:lvlText w:val="-"/>
      <w:lvlJc w:val="left"/>
      <w:pPr>
        <w:ind w:left="360" w:hanging="360"/>
      </w:pPr>
      <w:rPr>
        <w:rFonts w:ascii="Calibri" w:eastAsia="Calibri"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 w15:restartNumberingAfterBreak="0">
    <w:nsid w:val="759A708B"/>
    <w:multiLevelType w:val="hybridMultilevel"/>
    <w:tmpl w:val="C07286C4"/>
    <w:lvl w:ilvl="0" w:tplc="40DA4BC0">
      <w:start w:val="1"/>
      <w:numFmt w:val="lowerLetter"/>
      <w:lvlText w:val="%1)"/>
      <w:lvlJc w:val="left"/>
      <w:pPr>
        <w:tabs>
          <w:tab w:val="num" w:pos="360"/>
        </w:tabs>
        <w:ind w:left="360" w:hanging="360"/>
      </w:pPr>
      <w:rPr>
        <w:b w:val="0"/>
      </w:rPr>
    </w:lvl>
    <w:lvl w:ilvl="1" w:tplc="04100005">
      <w:start w:val="1"/>
      <w:numFmt w:val="bullet"/>
      <w:lvlText w:val=""/>
      <w:lvlJc w:val="left"/>
      <w:pPr>
        <w:tabs>
          <w:tab w:val="num" w:pos="1440"/>
        </w:tabs>
        <w:ind w:left="1440" w:hanging="360"/>
      </w:pPr>
      <w:rPr>
        <w:rFonts w:ascii="Wingdings" w:hAnsi="Wingdings"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3A1D"/>
    <w:rsid w:val="00024121"/>
    <w:rsid w:val="00043D36"/>
    <w:rsid w:val="00061CED"/>
    <w:rsid w:val="00076DF7"/>
    <w:rsid w:val="00091982"/>
    <w:rsid w:val="000C5AA7"/>
    <w:rsid w:val="000D4D42"/>
    <w:rsid w:val="000E6990"/>
    <w:rsid w:val="000F1639"/>
    <w:rsid w:val="001133E5"/>
    <w:rsid w:val="00142C45"/>
    <w:rsid w:val="00145F29"/>
    <w:rsid w:val="00147330"/>
    <w:rsid w:val="0018538E"/>
    <w:rsid w:val="001A5BDB"/>
    <w:rsid w:val="001C690D"/>
    <w:rsid w:val="001E74D1"/>
    <w:rsid w:val="0021106E"/>
    <w:rsid w:val="002117C1"/>
    <w:rsid w:val="00224DB3"/>
    <w:rsid w:val="0023790E"/>
    <w:rsid w:val="00243037"/>
    <w:rsid w:val="0025190F"/>
    <w:rsid w:val="00251E0B"/>
    <w:rsid w:val="00257C70"/>
    <w:rsid w:val="002B5C8A"/>
    <w:rsid w:val="002D2E1E"/>
    <w:rsid w:val="00324416"/>
    <w:rsid w:val="00335889"/>
    <w:rsid w:val="0036351A"/>
    <w:rsid w:val="00373673"/>
    <w:rsid w:val="00385CF0"/>
    <w:rsid w:val="003A3799"/>
    <w:rsid w:val="003E6CA4"/>
    <w:rsid w:val="003F1E9C"/>
    <w:rsid w:val="004330E4"/>
    <w:rsid w:val="00451669"/>
    <w:rsid w:val="004760B8"/>
    <w:rsid w:val="00484338"/>
    <w:rsid w:val="00486144"/>
    <w:rsid w:val="004D2839"/>
    <w:rsid w:val="004D2CAE"/>
    <w:rsid w:val="004E7425"/>
    <w:rsid w:val="00501B8E"/>
    <w:rsid w:val="00513B33"/>
    <w:rsid w:val="00522F76"/>
    <w:rsid w:val="00533683"/>
    <w:rsid w:val="00537466"/>
    <w:rsid w:val="005949BC"/>
    <w:rsid w:val="005E7024"/>
    <w:rsid w:val="005F3B03"/>
    <w:rsid w:val="005F64B4"/>
    <w:rsid w:val="00607CFF"/>
    <w:rsid w:val="0061071E"/>
    <w:rsid w:val="0064258F"/>
    <w:rsid w:val="00644244"/>
    <w:rsid w:val="00644E97"/>
    <w:rsid w:val="00653DA7"/>
    <w:rsid w:val="00667502"/>
    <w:rsid w:val="00674A8B"/>
    <w:rsid w:val="006751C4"/>
    <w:rsid w:val="006B382B"/>
    <w:rsid w:val="006C1183"/>
    <w:rsid w:val="006C7804"/>
    <w:rsid w:val="006D70C8"/>
    <w:rsid w:val="00704EFB"/>
    <w:rsid w:val="00724F92"/>
    <w:rsid w:val="00754FAD"/>
    <w:rsid w:val="00777186"/>
    <w:rsid w:val="007C2C48"/>
    <w:rsid w:val="007E6BEF"/>
    <w:rsid w:val="00805B22"/>
    <w:rsid w:val="00834C61"/>
    <w:rsid w:val="00875988"/>
    <w:rsid w:val="00875D1C"/>
    <w:rsid w:val="0087641D"/>
    <w:rsid w:val="008A0602"/>
    <w:rsid w:val="008A418C"/>
    <w:rsid w:val="008B0982"/>
    <w:rsid w:val="008B5A3D"/>
    <w:rsid w:val="008B5C0E"/>
    <w:rsid w:val="008D1E85"/>
    <w:rsid w:val="008D2F8E"/>
    <w:rsid w:val="008D7223"/>
    <w:rsid w:val="008F3A1D"/>
    <w:rsid w:val="009160CA"/>
    <w:rsid w:val="00976685"/>
    <w:rsid w:val="009D083F"/>
    <w:rsid w:val="00A02FA3"/>
    <w:rsid w:val="00A04419"/>
    <w:rsid w:val="00A13115"/>
    <w:rsid w:val="00A47FE1"/>
    <w:rsid w:val="00A531B3"/>
    <w:rsid w:val="00A537BC"/>
    <w:rsid w:val="00A6274F"/>
    <w:rsid w:val="00A76030"/>
    <w:rsid w:val="00A7632C"/>
    <w:rsid w:val="00A81813"/>
    <w:rsid w:val="00A870CA"/>
    <w:rsid w:val="00AF14D7"/>
    <w:rsid w:val="00B24742"/>
    <w:rsid w:val="00B51B89"/>
    <w:rsid w:val="00B54A5F"/>
    <w:rsid w:val="00B77596"/>
    <w:rsid w:val="00B77EED"/>
    <w:rsid w:val="00B9080D"/>
    <w:rsid w:val="00BA1474"/>
    <w:rsid w:val="00BA23C5"/>
    <w:rsid w:val="00BB59A9"/>
    <w:rsid w:val="00BD7428"/>
    <w:rsid w:val="00C06F50"/>
    <w:rsid w:val="00C11B37"/>
    <w:rsid w:val="00C15928"/>
    <w:rsid w:val="00C177AF"/>
    <w:rsid w:val="00C2225D"/>
    <w:rsid w:val="00C424B4"/>
    <w:rsid w:val="00C52281"/>
    <w:rsid w:val="00C53F94"/>
    <w:rsid w:val="00C54B21"/>
    <w:rsid w:val="00C70661"/>
    <w:rsid w:val="00CD0B7F"/>
    <w:rsid w:val="00CD60EC"/>
    <w:rsid w:val="00CF7A29"/>
    <w:rsid w:val="00D10EE4"/>
    <w:rsid w:val="00D11722"/>
    <w:rsid w:val="00D149A1"/>
    <w:rsid w:val="00D217ED"/>
    <w:rsid w:val="00D42505"/>
    <w:rsid w:val="00DA16BD"/>
    <w:rsid w:val="00DB4B90"/>
    <w:rsid w:val="00DE6AA8"/>
    <w:rsid w:val="00DE6DDC"/>
    <w:rsid w:val="00DE778B"/>
    <w:rsid w:val="00DE79F5"/>
    <w:rsid w:val="00E034CA"/>
    <w:rsid w:val="00E17E72"/>
    <w:rsid w:val="00E554E7"/>
    <w:rsid w:val="00E911E6"/>
    <w:rsid w:val="00EA1D64"/>
    <w:rsid w:val="00EE0748"/>
    <w:rsid w:val="00EF1758"/>
    <w:rsid w:val="00F02B31"/>
    <w:rsid w:val="00F206AF"/>
    <w:rsid w:val="00F27720"/>
    <w:rsid w:val="00F47EDB"/>
    <w:rsid w:val="00F54D04"/>
    <w:rsid w:val="00F90A9B"/>
    <w:rsid w:val="00FA568E"/>
    <w:rsid w:val="00FB2A90"/>
    <w:rsid w:val="00FB7D84"/>
    <w:rsid w:val="00FE25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5EBC3"/>
  <w15:docId w15:val="{FCA251CA-F653-4115-87EB-7A2DA17BD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07CFF"/>
    <w:pPr>
      <w:spacing w:after="0" w:line="240" w:lineRule="auto"/>
    </w:pPr>
    <w:rPr>
      <w:rFonts w:ascii="CG Times" w:eastAsia="Times New Roman" w:hAnsi="CG Times" w:cs="Times New Roman"/>
      <w:sz w:val="20"/>
      <w:szCs w:val="20"/>
      <w:lang w:eastAsia="it-IT"/>
    </w:rPr>
  </w:style>
  <w:style w:type="paragraph" w:styleId="Titolo1">
    <w:name w:val="heading 1"/>
    <w:basedOn w:val="Normale"/>
    <w:next w:val="Normale"/>
    <w:link w:val="Titolo1Carattere"/>
    <w:qFormat/>
    <w:rsid w:val="00607CFF"/>
    <w:pPr>
      <w:keepNext/>
      <w:widowControl w:val="0"/>
      <w:spacing w:line="480" w:lineRule="exact"/>
      <w:ind w:right="57"/>
      <w:jc w:val="both"/>
      <w:outlineLvl w:val="0"/>
    </w:pPr>
    <w:rPr>
      <w:rFonts w:ascii="Times New Roman" w:hAnsi="Times New Roman"/>
      <w:b/>
      <w:sz w:val="24"/>
    </w:rPr>
  </w:style>
  <w:style w:type="paragraph" w:styleId="Titolo2">
    <w:name w:val="heading 2"/>
    <w:basedOn w:val="Normale"/>
    <w:next w:val="Normale"/>
    <w:link w:val="Titolo2Carattere"/>
    <w:semiHidden/>
    <w:unhideWhenUsed/>
    <w:qFormat/>
    <w:rsid w:val="00607CFF"/>
    <w:pPr>
      <w:keepNext/>
      <w:widowControl w:val="0"/>
      <w:spacing w:line="480" w:lineRule="exact"/>
      <w:ind w:right="57"/>
      <w:jc w:val="center"/>
      <w:outlineLvl w:val="1"/>
    </w:pPr>
    <w:rPr>
      <w:rFonts w:ascii="Times New Roman" w:hAnsi="Times New Roman"/>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07CFF"/>
    <w:rPr>
      <w:rFonts w:ascii="Times New Roman" w:eastAsia="Times New Roman" w:hAnsi="Times New Roman" w:cs="Times New Roman"/>
      <w:b/>
      <w:sz w:val="24"/>
      <w:szCs w:val="20"/>
      <w:lang w:eastAsia="it-IT"/>
    </w:rPr>
  </w:style>
  <w:style w:type="character" w:customStyle="1" w:styleId="Titolo2Carattere">
    <w:name w:val="Titolo 2 Carattere"/>
    <w:basedOn w:val="Carpredefinitoparagrafo"/>
    <w:link w:val="Titolo2"/>
    <w:semiHidden/>
    <w:rsid w:val="00607CFF"/>
    <w:rPr>
      <w:rFonts w:ascii="Times New Roman" w:eastAsia="Times New Roman" w:hAnsi="Times New Roman" w:cs="Times New Roman"/>
      <w:b/>
      <w:sz w:val="24"/>
      <w:szCs w:val="20"/>
      <w:lang w:eastAsia="it-IT"/>
    </w:rPr>
  </w:style>
  <w:style w:type="paragraph" w:styleId="Corpotesto">
    <w:name w:val="Body Text"/>
    <w:basedOn w:val="Normale"/>
    <w:link w:val="CorpotestoCarattere"/>
    <w:semiHidden/>
    <w:unhideWhenUsed/>
    <w:rsid w:val="00607CFF"/>
    <w:pPr>
      <w:widowControl w:val="0"/>
      <w:suppressLineNumbers/>
      <w:spacing w:line="480" w:lineRule="exact"/>
      <w:ind w:right="57"/>
      <w:jc w:val="both"/>
    </w:pPr>
    <w:rPr>
      <w:rFonts w:ascii="Times New Roman" w:hAnsi="Times New Roman"/>
      <w:sz w:val="24"/>
    </w:rPr>
  </w:style>
  <w:style w:type="character" w:customStyle="1" w:styleId="CorpotestoCarattere">
    <w:name w:val="Corpo testo Carattere"/>
    <w:basedOn w:val="Carpredefinitoparagrafo"/>
    <w:link w:val="Corpotesto"/>
    <w:semiHidden/>
    <w:rsid w:val="00607CFF"/>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semiHidden/>
    <w:unhideWhenUsed/>
    <w:rsid w:val="00607CFF"/>
    <w:pPr>
      <w:widowControl w:val="0"/>
      <w:spacing w:line="480" w:lineRule="exact"/>
      <w:ind w:right="57"/>
    </w:pPr>
    <w:rPr>
      <w:rFonts w:ascii="Times New Roman" w:hAnsi="Times New Roman"/>
      <w:sz w:val="24"/>
    </w:rPr>
  </w:style>
  <w:style w:type="character" w:customStyle="1" w:styleId="Corpodeltesto2Carattere">
    <w:name w:val="Corpo del testo 2 Carattere"/>
    <w:basedOn w:val="Carpredefinitoparagrafo"/>
    <w:link w:val="Corpodeltesto2"/>
    <w:semiHidden/>
    <w:rsid w:val="00607CFF"/>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607CFF"/>
    <w:pPr>
      <w:spacing w:after="200" w:line="276" w:lineRule="auto"/>
      <w:ind w:left="720"/>
      <w:contextualSpacing/>
    </w:pPr>
    <w:rPr>
      <w:rFonts w:ascii="Calibri" w:eastAsia="Calibri" w:hAnsi="Calibri"/>
      <w:sz w:val="22"/>
      <w:szCs w:val="22"/>
      <w:lang w:eastAsia="en-US"/>
    </w:rPr>
  </w:style>
  <w:style w:type="paragraph" w:styleId="Intestazione">
    <w:name w:val="header"/>
    <w:basedOn w:val="Normale"/>
    <w:link w:val="IntestazioneCarattere"/>
    <w:uiPriority w:val="99"/>
    <w:unhideWhenUsed/>
    <w:rsid w:val="00257C70"/>
    <w:pPr>
      <w:tabs>
        <w:tab w:val="center" w:pos="4819"/>
        <w:tab w:val="right" w:pos="9638"/>
      </w:tabs>
    </w:pPr>
  </w:style>
  <w:style w:type="character" w:customStyle="1" w:styleId="IntestazioneCarattere">
    <w:name w:val="Intestazione Carattere"/>
    <w:basedOn w:val="Carpredefinitoparagrafo"/>
    <w:link w:val="Intestazione"/>
    <w:uiPriority w:val="99"/>
    <w:rsid w:val="00257C70"/>
    <w:rPr>
      <w:rFonts w:ascii="CG Times" w:eastAsia="Times New Roman" w:hAnsi="CG Times" w:cs="Times New Roman"/>
      <w:sz w:val="20"/>
      <w:szCs w:val="20"/>
      <w:lang w:eastAsia="it-IT"/>
    </w:rPr>
  </w:style>
  <w:style w:type="paragraph" w:styleId="Pidipagina">
    <w:name w:val="footer"/>
    <w:basedOn w:val="Normale"/>
    <w:link w:val="PidipaginaCarattere"/>
    <w:uiPriority w:val="99"/>
    <w:unhideWhenUsed/>
    <w:rsid w:val="00257C70"/>
    <w:pPr>
      <w:tabs>
        <w:tab w:val="center" w:pos="4819"/>
        <w:tab w:val="right" w:pos="9638"/>
      </w:tabs>
    </w:pPr>
  </w:style>
  <w:style w:type="character" w:customStyle="1" w:styleId="PidipaginaCarattere">
    <w:name w:val="Piè di pagina Carattere"/>
    <w:basedOn w:val="Carpredefinitoparagrafo"/>
    <w:link w:val="Pidipagina"/>
    <w:uiPriority w:val="99"/>
    <w:rsid w:val="00257C70"/>
    <w:rPr>
      <w:rFonts w:ascii="CG Times" w:eastAsia="Times New Roman" w:hAnsi="CG Times" w:cs="Times New Roman"/>
      <w:sz w:val="20"/>
      <w:szCs w:val="20"/>
      <w:lang w:eastAsia="it-IT"/>
    </w:rPr>
  </w:style>
  <w:style w:type="character" w:styleId="Rimandocommento">
    <w:name w:val="annotation reference"/>
    <w:basedOn w:val="Carpredefinitoparagrafo"/>
    <w:uiPriority w:val="99"/>
    <w:semiHidden/>
    <w:unhideWhenUsed/>
    <w:rsid w:val="003A3799"/>
    <w:rPr>
      <w:sz w:val="16"/>
      <w:szCs w:val="16"/>
    </w:rPr>
  </w:style>
  <w:style w:type="paragraph" w:styleId="Testocommento">
    <w:name w:val="annotation text"/>
    <w:basedOn w:val="Normale"/>
    <w:link w:val="TestocommentoCarattere"/>
    <w:uiPriority w:val="99"/>
    <w:semiHidden/>
    <w:unhideWhenUsed/>
    <w:rsid w:val="003A3799"/>
  </w:style>
  <w:style w:type="character" w:customStyle="1" w:styleId="TestocommentoCarattere">
    <w:name w:val="Testo commento Carattere"/>
    <w:basedOn w:val="Carpredefinitoparagrafo"/>
    <w:link w:val="Testocommento"/>
    <w:uiPriority w:val="99"/>
    <w:semiHidden/>
    <w:rsid w:val="003A3799"/>
    <w:rPr>
      <w:rFonts w:ascii="CG Times" w:eastAsia="Times New Roman" w:hAnsi="CG Time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A3799"/>
    <w:rPr>
      <w:b/>
      <w:bCs/>
    </w:rPr>
  </w:style>
  <w:style w:type="character" w:customStyle="1" w:styleId="SoggettocommentoCarattere">
    <w:name w:val="Soggetto commento Carattere"/>
    <w:basedOn w:val="TestocommentoCarattere"/>
    <w:link w:val="Soggettocommento"/>
    <w:uiPriority w:val="99"/>
    <w:semiHidden/>
    <w:rsid w:val="003A3799"/>
    <w:rPr>
      <w:rFonts w:ascii="CG Times" w:eastAsia="Times New Roman" w:hAnsi="CG Times" w:cs="Times New Roman"/>
      <w:b/>
      <w:bCs/>
      <w:sz w:val="20"/>
      <w:szCs w:val="20"/>
      <w:lang w:eastAsia="it-IT"/>
    </w:rPr>
  </w:style>
  <w:style w:type="paragraph" w:styleId="Testofumetto">
    <w:name w:val="Balloon Text"/>
    <w:basedOn w:val="Normale"/>
    <w:link w:val="TestofumettoCarattere"/>
    <w:uiPriority w:val="99"/>
    <w:semiHidden/>
    <w:unhideWhenUsed/>
    <w:rsid w:val="003A37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A3799"/>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78009">
      <w:bodyDiv w:val="1"/>
      <w:marLeft w:val="0"/>
      <w:marRight w:val="0"/>
      <w:marTop w:val="0"/>
      <w:marBottom w:val="0"/>
      <w:divBdr>
        <w:top w:val="none" w:sz="0" w:space="0" w:color="auto"/>
        <w:left w:val="none" w:sz="0" w:space="0" w:color="auto"/>
        <w:bottom w:val="none" w:sz="0" w:space="0" w:color="auto"/>
        <w:right w:val="none" w:sz="0" w:space="0" w:color="auto"/>
      </w:divBdr>
    </w:div>
    <w:div w:id="207828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D8367-833A-4A2E-8041-B01474254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12</Pages>
  <Words>4100</Words>
  <Characters>23375</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Benchmark</Company>
  <LinksUpToDate>false</LinksUpToDate>
  <CharactersWithSpaces>27421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barbierigiuseppe</dc:creator>
  <cp:lastModifiedBy>MARCELLO MANTOVANI</cp:lastModifiedBy>
  <cp:revision>42</cp:revision>
  <cp:lastPrinted>2017-10-29T10:55:00Z</cp:lastPrinted>
  <dcterms:created xsi:type="dcterms:W3CDTF">2016-06-17T08:38:00Z</dcterms:created>
  <dcterms:modified xsi:type="dcterms:W3CDTF">2021-10-12T08:35:00Z</dcterms:modified>
</cp:coreProperties>
</file>